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9D" w:rsidRDefault="00770827" w:rsidP="0058329D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 w:rsidR="0058329D">
        <w:rPr>
          <w:rFonts w:ascii="Times New Roman" w:hAnsi="Times New Roman" w:cs="Times New Roman"/>
        </w:rPr>
        <w:t>Prot .</w:t>
      </w:r>
      <w:r w:rsidR="0058329D">
        <w:rPr>
          <w:rFonts w:ascii="Times New Roman" w:hAnsi="Times New Roman" w:cs="Times New Roman"/>
        </w:rPr>
        <w:tab/>
      </w:r>
      <w:r w:rsidR="0058329D">
        <w:rPr>
          <w:rFonts w:ascii="Times New Roman" w:hAnsi="Times New Roman" w:cs="Times New Roman"/>
        </w:rPr>
        <w:tab/>
      </w:r>
      <w:r w:rsidR="0058329D">
        <w:rPr>
          <w:rFonts w:ascii="Times New Roman" w:hAnsi="Times New Roman" w:cs="Times New Roman"/>
        </w:rPr>
        <w:tab/>
      </w:r>
      <w:r w:rsidR="0058329D">
        <w:rPr>
          <w:rFonts w:ascii="Times New Roman" w:hAnsi="Times New Roman" w:cs="Times New Roman"/>
        </w:rPr>
        <w:tab/>
      </w:r>
      <w:r w:rsidR="0058329D">
        <w:rPr>
          <w:rFonts w:ascii="Times New Roman" w:hAnsi="Times New Roman" w:cs="Times New Roman"/>
        </w:rPr>
        <w:tab/>
      </w:r>
      <w:r w:rsidR="0058329D">
        <w:rPr>
          <w:rFonts w:ascii="Times New Roman" w:hAnsi="Times New Roman" w:cs="Times New Roman"/>
        </w:rPr>
        <w:tab/>
      </w:r>
      <w:r w:rsidR="0058329D">
        <w:rPr>
          <w:rFonts w:ascii="Times New Roman" w:hAnsi="Times New Roman" w:cs="Times New Roman"/>
        </w:rPr>
        <w:tab/>
      </w:r>
      <w:r w:rsidR="0058329D">
        <w:rPr>
          <w:rFonts w:ascii="Times New Roman" w:hAnsi="Times New Roman" w:cs="Times New Roman"/>
        </w:rPr>
        <w:tab/>
      </w:r>
      <w:r w:rsidR="0058329D">
        <w:rPr>
          <w:rFonts w:ascii="Times New Roman" w:hAnsi="Times New Roman" w:cs="Times New Roman"/>
        </w:rPr>
        <w:tab/>
        <w:t xml:space="preserve">Quarto, </w:t>
      </w:r>
    </w:p>
    <w:p w:rsidR="0058329D" w:rsidRDefault="0058329D" w:rsidP="0058329D">
      <w:pPr>
        <w:tabs>
          <w:tab w:val="left" w:pos="1141"/>
        </w:tabs>
        <w:spacing w:after="0" w:line="36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8329D" w:rsidRDefault="0058329D" w:rsidP="0058329D">
      <w:pPr>
        <w:tabs>
          <w:tab w:val="left" w:pos="1141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CONTRATTO DI CONCESSIONE DI BENI IN USO GRATUITO</w:t>
      </w:r>
    </w:p>
    <w:p w:rsidR="0058329D" w:rsidRDefault="0058329D" w:rsidP="0058329D">
      <w:pPr>
        <w:tabs>
          <w:tab w:val="left" w:pos="114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L’anno 2020, il giorno …… del mese di ottobre con la presente scrittura privata da valere a tutti gli effetti di legge </w:t>
      </w:r>
    </w:p>
    <w:p w:rsidR="0058329D" w:rsidRDefault="0058329D" w:rsidP="0058329D">
      <w:pPr>
        <w:tabs>
          <w:tab w:val="left" w:pos="1141"/>
          <w:tab w:val="left" w:pos="9781"/>
        </w:tabs>
        <w:ind w:righ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</w:t>
      </w:r>
    </w:p>
    <w:p w:rsidR="0058329D" w:rsidRDefault="0058329D" w:rsidP="0058329D">
      <w:pPr>
        <w:tabs>
          <w:tab w:val="left" w:pos="1141"/>
          <w:tab w:val="left" w:pos="9781"/>
        </w:tabs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Scuola Secondaria I° </w:t>
      </w:r>
      <w:r>
        <w:rPr>
          <w:rFonts w:ascii="Times New Roman" w:hAnsi="Times New Roman" w:cs="Times New Roman"/>
          <w:i/>
        </w:rPr>
        <w:t xml:space="preserve">Gobetti – De Filippo </w:t>
      </w:r>
      <w:r>
        <w:rPr>
          <w:rFonts w:ascii="Times New Roman" w:hAnsi="Times New Roman" w:cs="Times New Roman"/>
        </w:rPr>
        <w:t>(di seguito denominato l’istituto comprensivo), con sede in Corso Italia 166 – 80010 Quarto (Na), nella persona del Dirigente scolastico, Giuliana Autieri,</w:t>
      </w:r>
    </w:p>
    <w:p w:rsidR="0058329D" w:rsidRDefault="0058329D" w:rsidP="0058329D">
      <w:pPr>
        <w:tabs>
          <w:tab w:val="left" w:pos="114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</w:t>
      </w:r>
    </w:p>
    <w:p w:rsidR="0058329D" w:rsidRDefault="0058329D" w:rsidP="0058329D">
      <w:pPr>
        <w:tabs>
          <w:tab w:val="left" w:pos="1141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Il/La Sig./Sig.ra ______________________________ </w:t>
      </w:r>
      <w:r>
        <w:rPr>
          <w:rFonts w:ascii="Times New Roman" w:hAnsi="Times New Roman" w:cs="Times New Roman"/>
        </w:rPr>
        <w:t>n</w:t>
      </w:r>
      <w:r>
        <w:rPr>
          <w:rFonts w:ascii="Times New Roman" w:eastAsia="Calibri" w:hAnsi="Times New Roman" w:cs="Times New Roman"/>
        </w:rPr>
        <w:t>ato/a ________________________ (   )  il __________</w:t>
      </w:r>
    </w:p>
    <w:p w:rsidR="0058329D" w:rsidRDefault="0058329D" w:rsidP="0058329D">
      <w:pPr>
        <w:tabs>
          <w:tab w:val="left" w:pos="1141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residente in _____________________  cap ________ Via  _____________________________ n. _____</w:t>
      </w:r>
    </w:p>
    <w:p w:rsidR="0058329D" w:rsidRDefault="0058329D" w:rsidP="0058329D">
      <w:pPr>
        <w:tabs>
          <w:tab w:val="left" w:pos="1141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C.F. ______________________________ C.I. _____________________________________________</w:t>
      </w:r>
    </w:p>
    <w:p w:rsidR="0058329D" w:rsidRDefault="0058329D" w:rsidP="0058329D">
      <w:pPr>
        <w:tabs>
          <w:tab w:val="left" w:pos="1141"/>
        </w:tabs>
        <w:jc w:val="both"/>
        <w:rPr>
          <w:rFonts w:ascii="Times New Roman" w:eastAsia="Calibri" w:hAnsi="Times New Roman" w:cs="Times New Roman"/>
        </w:rPr>
      </w:pPr>
      <w:r>
        <w:rPr>
          <w:rFonts w:ascii="Cambria Math" w:eastAsia="Calibri" w:hAnsi="Cambria Math" w:cs="Cambria Math"/>
        </w:rPr>
        <w:t>⃝</w:t>
      </w:r>
      <w:r>
        <w:rPr>
          <w:rFonts w:ascii="Times New Roman" w:eastAsia="Calibri" w:hAnsi="Times New Roman" w:cs="Times New Roman"/>
        </w:rPr>
        <w:t xml:space="preserve"> Genitore dell’allievo ___________________________________________</w:t>
      </w:r>
    </w:p>
    <w:p w:rsidR="0058329D" w:rsidRDefault="0058329D" w:rsidP="0058329D">
      <w:pPr>
        <w:tabs>
          <w:tab w:val="left" w:pos="1141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Iscritto/a alla classe  </w:t>
      </w:r>
      <w:r>
        <w:rPr>
          <w:rFonts w:ascii="Times New Roman" w:hAnsi="Times New Roman" w:cs="Times New Roman"/>
        </w:rPr>
        <w:t>______________   sezione/plesso _____________</w:t>
      </w:r>
      <w:r>
        <w:rPr>
          <w:rFonts w:ascii="Times New Roman" w:eastAsia="Calibri" w:hAnsi="Times New Roman" w:cs="Times New Roman"/>
        </w:rPr>
        <w:t xml:space="preserve">    per l’a.s. 2020/2021</w:t>
      </w:r>
    </w:p>
    <w:p w:rsidR="0058329D" w:rsidRDefault="0058329D" w:rsidP="0058329D">
      <w:pPr>
        <w:tabs>
          <w:tab w:val="left" w:pos="1141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e dell’allievo </w:t>
      </w:r>
      <w:r>
        <w:rPr>
          <w:rFonts w:ascii="Times New Roman" w:eastAsia="Calibri" w:hAnsi="Times New Roman" w:cs="Times New Roman"/>
        </w:rPr>
        <w:t>___________________________________________</w:t>
      </w:r>
    </w:p>
    <w:p w:rsidR="0058329D" w:rsidRDefault="0058329D" w:rsidP="0058329D">
      <w:pPr>
        <w:tabs>
          <w:tab w:val="left" w:pos="1141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Iscritto/a alla classe  </w:t>
      </w:r>
      <w:r>
        <w:rPr>
          <w:rFonts w:ascii="Times New Roman" w:hAnsi="Times New Roman" w:cs="Times New Roman"/>
        </w:rPr>
        <w:t>______________   sezione/plesso _____________</w:t>
      </w:r>
      <w:r>
        <w:rPr>
          <w:rFonts w:ascii="Times New Roman" w:eastAsia="Calibri" w:hAnsi="Times New Roman" w:cs="Times New Roman"/>
        </w:rPr>
        <w:t xml:space="preserve">    per l’a.s. 2020/2021</w:t>
      </w:r>
    </w:p>
    <w:p w:rsidR="0058329D" w:rsidRDefault="0058329D" w:rsidP="0058329D">
      <w:pPr>
        <w:tabs>
          <w:tab w:val="left" w:pos="1141"/>
        </w:tabs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denominato/a in seguito </w:t>
      </w:r>
      <w:r>
        <w:rPr>
          <w:rFonts w:ascii="Times New Roman" w:eastAsia="Calibri" w:hAnsi="Times New Roman" w:cs="Times New Roman"/>
          <w:b/>
        </w:rPr>
        <w:t>comodatario</w:t>
      </w:r>
    </w:p>
    <w:p w:rsidR="0058329D" w:rsidRDefault="0058329D" w:rsidP="0058329D">
      <w:pPr>
        <w:tabs>
          <w:tab w:val="left" w:pos="1141"/>
        </w:tabs>
        <w:spacing w:after="0"/>
        <w:jc w:val="both"/>
        <w:rPr>
          <w:rFonts w:ascii="Times New Roman" w:eastAsia="Calibri" w:hAnsi="Times New Roman" w:cs="Times New Roman"/>
          <w:b/>
          <w:sz w:val="12"/>
          <w:szCs w:val="12"/>
        </w:rPr>
      </w:pPr>
    </w:p>
    <w:p w:rsidR="0058329D" w:rsidRDefault="0058329D" w:rsidP="0058329D">
      <w:pPr>
        <w:tabs>
          <w:tab w:val="left" w:pos="1141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 CONVIENE E STIPULA QUANTO SEGUE</w:t>
      </w:r>
    </w:p>
    <w:p w:rsidR="0058329D" w:rsidRDefault="0058329D" w:rsidP="0058329D">
      <w:pPr>
        <w:tabs>
          <w:tab w:val="left" w:pos="1141"/>
        </w:tabs>
        <w:spacing w:after="0"/>
        <w:jc w:val="center"/>
        <w:rPr>
          <w:rFonts w:ascii="Times New Roman" w:hAnsi="Times New Roman" w:cs="Times New Roman"/>
          <w:b/>
        </w:rPr>
      </w:pPr>
    </w:p>
    <w:p w:rsidR="0058329D" w:rsidRDefault="0058329D" w:rsidP="0058329D">
      <w:pPr>
        <w:spacing w:after="0" w:line="480" w:lineRule="auto"/>
        <w:ind w:right="84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Il presente contratto di concessione di beni in uso gratuito tra le parti, redatto in duplice originale.</w:t>
      </w:r>
    </w:p>
    <w:p w:rsidR="0058329D" w:rsidRDefault="0058329D" w:rsidP="0058329D">
      <w:pPr>
        <w:spacing w:after="0" w:line="480" w:lineRule="auto"/>
        <w:ind w:right="8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Il comodante cede in comodato d'uso gratuito al comodatario </w:t>
      </w:r>
      <w:r>
        <w:rPr>
          <w:rFonts w:ascii="Times New Roman" w:eastAsia="Calibri" w:hAnsi="Times New Roman" w:cs="Times New Roman"/>
          <w:b/>
        </w:rPr>
        <w:t xml:space="preserve">n. 1 </w:t>
      </w:r>
      <w:r w:rsidR="005E5AF4">
        <w:rPr>
          <w:rFonts w:ascii="Times New Roman" w:eastAsia="Calibri" w:hAnsi="Times New Roman" w:cs="Times New Roman"/>
          <w:b/>
        </w:rPr>
        <w:t>TABLETSamsung GalaxyTab A LTE SM T515</w:t>
      </w:r>
      <w:r>
        <w:rPr>
          <w:rFonts w:ascii="Times New Roman" w:eastAsia="Calibri" w:hAnsi="Times New Roman" w:cs="Times New Roman"/>
        </w:rPr>
        <w:t xml:space="preserve"> identificato </w:t>
      </w:r>
      <w:r>
        <w:rPr>
          <w:rFonts w:ascii="Times New Roman" w:eastAsia="Calibri" w:hAnsi="Times New Roman" w:cs="Times New Roman"/>
          <w:b/>
        </w:rPr>
        <w:t>con numero di inventario</w:t>
      </w:r>
      <w:r>
        <w:rPr>
          <w:rFonts w:ascii="Times New Roman" w:eastAsia="Calibri" w:hAnsi="Times New Roman" w:cs="Times New Roman"/>
        </w:rPr>
        <w:t xml:space="preserve"> di Istituto ……….……, acquistato dall’Istituto al costo di € </w:t>
      </w:r>
      <w:r w:rsidR="005E5AF4">
        <w:rPr>
          <w:rFonts w:ascii="Times New Roman" w:eastAsia="Calibri" w:hAnsi="Times New Roman" w:cs="Times New Roman"/>
        </w:rPr>
        <w:t>304,38</w:t>
      </w:r>
      <w:r>
        <w:rPr>
          <w:rFonts w:ascii="Times New Roman" w:eastAsia="Calibri" w:hAnsi="Times New Roman" w:cs="Times New Roman"/>
        </w:rPr>
        <w:t xml:space="preserve"> (IVA </w:t>
      </w:r>
      <w:r w:rsidR="005E5AF4">
        <w:rPr>
          <w:rFonts w:ascii="Times New Roman" w:eastAsia="Calibri" w:hAnsi="Times New Roman" w:cs="Times New Roman"/>
        </w:rPr>
        <w:t>in</w:t>
      </w:r>
      <w:bookmarkStart w:id="0" w:name="_GoBack"/>
      <w:bookmarkEnd w:id="0"/>
      <w:r>
        <w:rPr>
          <w:rFonts w:ascii="Times New Roman" w:eastAsia="Calibri" w:hAnsi="Times New Roman" w:cs="Times New Roman"/>
        </w:rPr>
        <w:t>clusa). Tale dispositivo, di seguito denominato bene, viene ceduto dal comodante al comodatario alle seguenti condizioni:</w:t>
      </w:r>
    </w:p>
    <w:p w:rsidR="0058329D" w:rsidRDefault="0058329D" w:rsidP="0058329D">
      <w:pPr>
        <w:spacing w:before="5"/>
        <w:jc w:val="center"/>
        <w:rPr>
          <w:rFonts w:ascii="Times New Roman" w:eastAsia="Calibri" w:hAnsi="Times New Roman" w:cs="Times New Roman"/>
          <w:b/>
        </w:rPr>
      </w:pPr>
    </w:p>
    <w:p w:rsidR="0058329D" w:rsidRDefault="0058329D" w:rsidP="0058329D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58329D" w:rsidRDefault="0058329D" w:rsidP="0058329D">
      <w:pPr>
        <w:spacing w:before="5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Art. 1 - Consegna del bene oggetto del contratto</w:t>
      </w:r>
    </w:p>
    <w:p w:rsidR="0058329D" w:rsidRDefault="0058329D" w:rsidP="0058329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Il comodante consegna  il  bene  al  comodatario all’atto  della  stipula  del  presente contratto.</w:t>
      </w:r>
    </w:p>
    <w:p w:rsidR="0058329D" w:rsidRDefault="0058329D" w:rsidP="0058329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right="142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Il comodatario si impegna a restituire il bene al termine delle attività didattiche a distanza.</w:t>
      </w:r>
    </w:p>
    <w:p w:rsidR="0058329D" w:rsidRDefault="0058329D" w:rsidP="0058329D">
      <w:pPr>
        <w:pStyle w:val="Paragrafoelenco"/>
        <w:numPr>
          <w:ilvl w:val="0"/>
          <w:numId w:val="30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Il Comodatario riceve il bene in perfetto stato di funzionamento ed integro in ogni sua parte;qualsiasi anomalia o malfunzionamento va comunicato entro 48 ore dall’affidamento.</w:t>
      </w:r>
    </w:p>
    <w:p w:rsidR="0058329D" w:rsidRDefault="0058329D" w:rsidP="0058329D">
      <w:pPr>
        <w:pStyle w:val="Paragrafoelenco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:rsidR="0058329D" w:rsidRDefault="0058329D" w:rsidP="0058329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Art. 2 - Uso, custodia e conservazione</w:t>
      </w:r>
    </w:p>
    <w:p w:rsidR="0058329D" w:rsidRDefault="0058329D" w:rsidP="00583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8"/>
        </w:rPr>
      </w:pPr>
    </w:p>
    <w:p w:rsidR="0058329D" w:rsidRDefault="0058329D" w:rsidP="0058329D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Il comodatario può servirsi del bene ricevuto in comodato per l’uso cui il bene stesso è destinato.</w:t>
      </w:r>
    </w:p>
    <w:p w:rsidR="0058329D" w:rsidRDefault="0058329D" w:rsidP="0058329D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Inoltre, il comodatario si impegna ad adempiere a tutte le obbligazioni prescritte dal presente contratto e, in particolare, ha l’obbligo di:</w:t>
      </w:r>
    </w:p>
    <w:p w:rsidR="0058329D" w:rsidRDefault="0058329D" w:rsidP="0058329D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  <w:r>
        <w:rPr>
          <w:rFonts w:ascii="Times New Roman" w:eastAsia="Calibri" w:hAnsi="Times New Roman" w:cs="Times New Roman"/>
        </w:rPr>
        <w:tab/>
        <w:t>conservare con la massima cura il bene concesso in comodato d’uso impiegando la  diligenza del buon padre di famiglia, di cui all’art. 1804 comma 1, Codice Civile;</w:t>
      </w:r>
    </w:p>
    <w:p w:rsidR="0058329D" w:rsidRDefault="0058329D" w:rsidP="0058329D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 non trasferire né mettere a disposizione di terzi il bene oggetto del presente (divieto di subcomodato);</w:t>
      </w:r>
    </w:p>
    <w:p w:rsidR="0058329D" w:rsidRDefault="0058329D" w:rsidP="0058329D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</w:t>
      </w:r>
      <w:r>
        <w:rPr>
          <w:rFonts w:ascii="Times New Roman" w:eastAsia="Calibri" w:hAnsi="Times New Roman" w:cs="Times New Roman"/>
        </w:rPr>
        <w:tab/>
        <w:t>provvedere, a propria cura e spese, alla manutenzione e alle riparazioni ordinarie e straordinarie del bene per mantenerlo in perfetta efficienza;</w:t>
      </w:r>
    </w:p>
    <w:p w:rsidR="0058329D" w:rsidRDefault="0058329D" w:rsidP="0058329D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 conservare l’imballo originale del bene, oltre a tutta la documentazione di accompagnamento del bene stesso;</w:t>
      </w:r>
    </w:p>
    <w:p w:rsidR="0058329D" w:rsidRDefault="0058329D" w:rsidP="0058329D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 custodire il bene consegnato, la cui cura è esclusivamente del comodatario al quale è affidato in quanto strumento personale che lo studente deve avere con sé come corredo di studio  quotidiano;</w:t>
      </w:r>
    </w:p>
    <w:p w:rsidR="0058329D" w:rsidRDefault="0058329D" w:rsidP="0058329D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  mantenere sempre leggibile il numero di matricola e l’etichetta di inventario del bene e segnalarne  l’eventuale distacco per opportuna sostituzione;</w:t>
      </w:r>
    </w:p>
    <w:p w:rsidR="0058329D" w:rsidRDefault="0058329D" w:rsidP="0058329D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7. usare il bene nel rispetto di tutte le leggi e normative comunitarie, nazionali, regionali e locali in  vigore o che entreranno in vigore durante la durata del contratto;</w:t>
      </w:r>
    </w:p>
    <w:p w:rsidR="0058329D" w:rsidRDefault="0058329D" w:rsidP="0058329D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8. assumersi ogni rischio e responsabilità, nei confronti di terzi, conseguente all’utilizzo del bene rinunciando a qualsiasi diritto, ragione e azione verso il comodante;</w:t>
      </w:r>
    </w:p>
    <w:p w:rsidR="0058329D" w:rsidRDefault="0058329D" w:rsidP="0058329D">
      <w:pPr>
        <w:tabs>
          <w:tab w:val="left" w:pos="426"/>
        </w:tabs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Calibri" w:hAnsi="Times New Roman" w:cs="Times New Roman"/>
        </w:rPr>
        <w:t xml:space="preserve">10 . </w:t>
      </w:r>
      <w:r>
        <w:rPr>
          <w:rFonts w:ascii="Times New Roman" w:hAnsi="Times New Roman"/>
          <w:sz w:val="21"/>
          <w:szCs w:val="21"/>
        </w:rPr>
        <w:t>Il Comodatario si impegna a non eseguire modifiche o installazioni non coerenti con le attività connesse con il raggiungimento degli obiettivi previsti per l’utilizzo.</w:t>
      </w:r>
    </w:p>
    <w:p w:rsidR="0058329D" w:rsidRDefault="0058329D" w:rsidP="0058329D">
      <w:pPr>
        <w:tabs>
          <w:tab w:val="left" w:pos="426"/>
        </w:tabs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11. Il Comodatario non può effettuare il download di software, documenti o altro in contrasto con le norme di legge.</w:t>
      </w:r>
    </w:p>
    <w:p w:rsidR="0058329D" w:rsidRDefault="0058329D" w:rsidP="0058329D">
      <w:pPr>
        <w:pStyle w:val="Paragrafoelenco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Il comodato ha la finalità di attività di Didattica a Distanza (DAD), ed ogni altra attività non collegabile ad essa è da ritenersi impropria e pertanto vietata.</w:t>
      </w:r>
    </w:p>
    <w:p w:rsidR="0058329D" w:rsidRDefault="0058329D" w:rsidP="0058329D">
      <w:pPr>
        <w:pStyle w:val="Paragrafoelenco"/>
        <w:numPr>
          <w:ilvl w:val="0"/>
          <w:numId w:val="3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Il comodatario si assume ogni responsabilità civile e penale per uso improprio del bene, per uso non autorizzato anche da parte di terzi, nonché per eventuali danni arrecati a terzi.</w:t>
      </w:r>
    </w:p>
    <w:p w:rsidR="0058329D" w:rsidRDefault="0058329D" w:rsidP="0058329D">
      <w:pPr>
        <w:pStyle w:val="Paragrafoelenco"/>
        <w:numPr>
          <w:ilvl w:val="0"/>
          <w:numId w:val="3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Il comodatario è tenuto, in relazione all'uso del dispositivo, al rispetto delle norme per la tutela della privacy.</w:t>
      </w:r>
    </w:p>
    <w:p w:rsidR="0058329D" w:rsidRDefault="0058329D" w:rsidP="0058329D">
      <w:pPr>
        <w:pStyle w:val="Paragrafoelenco"/>
        <w:numPr>
          <w:ilvl w:val="0"/>
          <w:numId w:val="3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In caso di restituzione dell'apparecchiatura non integra, l'Istituto richiederà a titolo di risarcimento del danno il costo della riparazione o l'intero valore iscritto nell'inventario, tenuto conto della svalutazione per gli anni di effettivo utilizzo (circa 25% annuo).</w:t>
      </w:r>
    </w:p>
    <w:p w:rsidR="0058329D" w:rsidRDefault="0058329D" w:rsidP="0058329D">
      <w:pPr>
        <w:tabs>
          <w:tab w:val="left" w:pos="284"/>
        </w:tabs>
        <w:spacing w:after="0" w:line="240" w:lineRule="auto"/>
        <w:ind w:hanging="284"/>
        <w:rPr>
          <w:rFonts w:ascii="Times New Roman" w:eastAsia="Calibri" w:hAnsi="Times New Roman" w:cs="Times New Roman"/>
          <w:sz w:val="12"/>
          <w:szCs w:val="12"/>
        </w:rPr>
      </w:pPr>
    </w:p>
    <w:p w:rsidR="0058329D" w:rsidRDefault="0058329D" w:rsidP="0058329D">
      <w:pPr>
        <w:spacing w:before="5" w:line="220" w:lineRule="exac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Il comodante ha facoltà di richiedere il  ripristino totale o  parziale del bene a cura e spese del comodatario, fatti salvi gli eventuali provvedimenti del caso.</w:t>
      </w:r>
    </w:p>
    <w:p w:rsidR="0058329D" w:rsidRDefault="0058329D" w:rsidP="0058329D">
      <w:pPr>
        <w:spacing w:before="7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Il mancato rispetto di una o  più delle disposizioni di cui sopra può determinare la risoluzione anticipata del contratto da parte del comodante, mediante richiesta scritta.</w:t>
      </w:r>
    </w:p>
    <w:p w:rsidR="0058329D" w:rsidRDefault="0058329D" w:rsidP="0058329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Art. 3 - Durata</w:t>
      </w:r>
    </w:p>
    <w:p w:rsidR="0058329D" w:rsidRDefault="0058329D" w:rsidP="00583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8"/>
        </w:rPr>
      </w:pPr>
    </w:p>
    <w:p w:rsidR="0058329D" w:rsidRDefault="0058329D" w:rsidP="0058329D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Il rapporto di comodato d’uso, oggetto del presente contratto, decorre dal giorno della firma del presente contratto e della dichiarazione di consegna del bene. Il presente contratto scade al termine delle attività didattiche a distanza, salvo quanto previsto dal successivo art. 4 - Risoluzione anticipata del contratto.</w:t>
      </w:r>
    </w:p>
    <w:p w:rsidR="0058329D" w:rsidRDefault="0058329D" w:rsidP="0058329D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Art. 4  - Risoluzione anticipata del contratto</w:t>
      </w:r>
    </w:p>
    <w:p w:rsidR="0058329D" w:rsidRDefault="0058329D" w:rsidP="0058329D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Il contratto di comodato d’uso si scioglie anticipatamente nei seguenti casi:</w:t>
      </w:r>
    </w:p>
    <w:p w:rsidR="0058329D" w:rsidRDefault="0058329D" w:rsidP="0058329D">
      <w:pPr>
        <w:numPr>
          <w:ilvl w:val="0"/>
          <w:numId w:val="3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Ritiro o trasferimento dell’allievo ad altro Istituto.</w:t>
      </w:r>
    </w:p>
    <w:p w:rsidR="0058329D" w:rsidRDefault="0058329D" w:rsidP="0058329D">
      <w:pPr>
        <w:numPr>
          <w:ilvl w:val="0"/>
          <w:numId w:val="3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Conclusione della didattica a distanza</w:t>
      </w:r>
    </w:p>
    <w:p w:rsidR="0058329D" w:rsidRDefault="0058329D" w:rsidP="0058329D">
      <w:pPr>
        <w:numPr>
          <w:ilvl w:val="0"/>
          <w:numId w:val="3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Sopravvenuta disponibilità di altro device tecnologico da parte della famiglia</w:t>
      </w:r>
    </w:p>
    <w:p w:rsidR="0058329D" w:rsidRDefault="0058329D" w:rsidP="0058329D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8329D" w:rsidRDefault="0058329D" w:rsidP="0058329D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Il contratto inoltre può essere risolto anticipatamente dal comodante nel caso di mancato rispetto di una o più delle disposizioni indicate nel precedente art. 2 - Uso, custodia e conservazione e  di quanto previsto nel successivo art. 6 - Risarcimento danni.</w:t>
      </w:r>
    </w:p>
    <w:p w:rsidR="0058329D" w:rsidRDefault="0058329D" w:rsidP="0058329D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8329D" w:rsidRDefault="0058329D" w:rsidP="0058329D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In caso di risoluzione anticipata del contratto, il comodatario dovrà procedere alla restituzione del bene secondo quanto specificato nel successivo art. 5 - Restituzione del bene.</w:t>
      </w:r>
    </w:p>
    <w:p w:rsidR="0058329D" w:rsidRDefault="0058329D" w:rsidP="0058329D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8329D" w:rsidRDefault="0058329D" w:rsidP="0058329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Art. 5 - Restituzione del bene</w:t>
      </w:r>
    </w:p>
    <w:p w:rsidR="0058329D" w:rsidRDefault="0058329D" w:rsidP="00583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8"/>
        </w:rPr>
      </w:pPr>
    </w:p>
    <w:p w:rsidR="0058329D" w:rsidRDefault="0058329D" w:rsidP="0058329D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Alla scadenza del contratto di comodato, o alla sua risoluzione anticipata, il  comodatario è tenuto alla restituzione del bene. </w:t>
      </w:r>
    </w:p>
    <w:p w:rsidR="0058329D" w:rsidRDefault="0058329D" w:rsidP="0058329D">
      <w:pPr>
        <w:tabs>
          <w:tab w:val="left" w:pos="426"/>
        </w:tabs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Calibri" w:hAnsi="Times New Roman" w:cs="Times New Roman"/>
        </w:rPr>
        <w:t xml:space="preserve">Alla riconsegna verrà sottoscritto apposito verbale </w:t>
      </w:r>
      <w:r>
        <w:rPr>
          <w:rFonts w:ascii="Times New Roman" w:hAnsi="Times New Roman"/>
          <w:sz w:val="21"/>
          <w:szCs w:val="21"/>
        </w:rPr>
        <w:t>scritto di riconsegna e funzionalità del bene.</w:t>
      </w:r>
    </w:p>
    <w:p w:rsidR="0058329D" w:rsidRDefault="0058329D" w:rsidP="0058329D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In caso di risoluzione anticipata la consegna dovrà avvenire con le seguenti modalità:</w:t>
      </w:r>
    </w:p>
    <w:p w:rsidR="0058329D" w:rsidRDefault="0058329D" w:rsidP="0058329D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a) contestualmente al verificarsi dei casi di cui al precedente art. 4, punto 1;</w:t>
      </w:r>
    </w:p>
    <w:p w:rsidR="0058329D" w:rsidRDefault="0058329D" w:rsidP="0058329D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b) entro cinque giorni lavorativi al verificarsi dei casi di cui al precedente art. 4, punti 2, 3, 4;</w:t>
      </w:r>
    </w:p>
    <w:p w:rsidR="0058329D" w:rsidRDefault="0058329D" w:rsidP="0058329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8329D" w:rsidRDefault="0058329D" w:rsidP="0058329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Art. 6 – Risarcimento danni </w:t>
      </w:r>
    </w:p>
    <w:p w:rsidR="0058329D" w:rsidRDefault="0058329D" w:rsidP="00583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8"/>
        </w:rPr>
      </w:pPr>
    </w:p>
    <w:p w:rsidR="0058329D" w:rsidRDefault="0058329D" w:rsidP="0058329D">
      <w:pPr>
        <w:tabs>
          <w:tab w:val="left" w:pos="426"/>
        </w:tabs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Il comodatario s’impegna a restituire il sussidio nelle condizioni di funzionalità in cui si trovava e su di esso grava la responsabilità patrimoniale per distruzione, danneggiamento o non restituzione dell’ausilio oggetto del presente contratto di comodato. </w:t>
      </w:r>
    </w:p>
    <w:p w:rsidR="0058329D" w:rsidRDefault="0058329D" w:rsidP="0058329D">
      <w:pPr>
        <w:tabs>
          <w:tab w:val="left" w:pos="426"/>
        </w:tabs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La cifra di cui al valore indicato del bene dovrà essere rimborsata all’istituto dal comodatario in caso di mancata restituzione, distruzione o anche semplice danneggiamento dell’ausilio (in tal caso il comodatario dovrà farsi carico della riparazione per l’integrale ripristino delle funzionalità del bene per poter evitare la corresponsione dell’intero valore dell’ausilio).</w:t>
      </w:r>
    </w:p>
    <w:p w:rsidR="0058329D" w:rsidRDefault="0058329D" w:rsidP="0058329D">
      <w:pPr>
        <w:tabs>
          <w:tab w:val="left" w:pos="426"/>
        </w:tabs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In caso di contestazione (riscontro e deduzione del comodante di vizi del bene) il comodatario si impegna a corrispondere il valore stimato dell’ausilio per poi far valere separatamente le proprie ragioni in ogni sede.</w:t>
      </w:r>
    </w:p>
    <w:p w:rsidR="0058329D" w:rsidRDefault="0058329D" w:rsidP="0058329D">
      <w:pPr>
        <w:tabs>
          <w:tab w:val="left" w:pos="426"/>
        </w:tabs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In caso di perimento del bene ricevuto in comodato a causa di furto o smarrimento, il comodatario è tenuto a darne comunicazione al comodante entro 48 ore in forma scritta, fornendo, sempre in forma scritta, la descrizione delle modalità con cui è avvenuto il fatto. Il comodatario inoltre dovrà sporgere denuncia all’autorità giudiziaria, specificando che il bene è di proprietà del comodante e facendo pervenire originale o copia autenticata della denuncia al comodante.</w:t>
      </w:r>
    </w:p>
    <w:p w:rsidR="0058329D" w:rsidRDefault="0058329D" w:rsidP="0058329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Art. 9 – Rinvii</w:t>
      </w:r>
    </w:p>
    <w:p w:rsidR="0058329D" w:rsidRDefault="0058329D" w:rsidP="00583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329D" w:rsidRDefault="0058329D" w:rsidP="0058329D">
      <w:pPr>
        <w:tabs>
          <w:tab w:val="left" w:pos="426"/>
        </w:tabs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Le parti dichiarano, a tutti gli effetti del presente contratto, compresa la notifica di atti giudiziali e stragiudiziali, di essere domiciliate agli indirizzi dichiarati all’atto dell’iscrizione; inoltre, il comodatario si obbliga a comunicare al </w:t>
      </w:r>
      <w:r>
        <w:rPr>
          <w:rFonts w:ascii="Times New Roman" w:hAnsi="Times New Roman"/>
          <w:sz w:val="21"/>
          <w:szCs w:val="21"/>
        </w:rPr>
        <w:lastRenderedPageBreak/>
        <w:t>comodante, a pena di inefficacia, ogni eventuale variazione con atto scritto da depositarsi all’Ufficio protocollo del comodante; la variazione avrà efficacia dal giorno successivo alla ricezione della sua comunicazione.</w:t>
      </w:r>
    </w:p>
    <w:p w:rsidR="0058329D" w:rsidRDefault="0058329D" w:rsidP="00583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329D" w:rsidRDefault="0058329D" w:rsidP="0058329D">
      <w:pPr>
        <w:tabs>
          <w:tab w:val="left" w:pos="426"/>
        </w:tabs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Calibri" w:hAnsi="Times New Roman" w:cs="Times New Roman"/>
        </w:rPr>
        <w:t>Per quanto non esplicitamente previsto nel presente contratto, si applicano le disposizioni di cui agli articoli 1803 e seguenti del codice civile, ove compatibili.</w:t>
      </w:r>
      <w:r>
        <w:rPr>
          <w:rFonts w:ascii="Times New Roman" w:hAnsi="Times New Roman"/>
          <w:sz w:val="21"/>
          <w:szCs w:val="21"/>
        </w:rPr>
        <w:t xml:space="preserve"> Tutte le controversie che dovessero insorgere, direttamente o indirettamente, tra le parti contraenti relative all’interpretazione, all’esecuzione, alla risoluzione e alla validità del presente contratto saranno esclusivamente di competenza del Foro di Napoli.</w:t>
      </w:r>
    </w:p>
    <w:p w:rsidR="0058329D" w:rsidRDefault="0058329D" w:rsidP="0058329D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8329D" w:rsidRDefault="0058329D" w:rsidP="0058329D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Il presente atto è soggetto a registrazione solo in caso d’uso ai sensi del DPR n. 131 del 26/4/1986. In questa ipotesi, sono a carico dell'interessato le spese di registrazione, così come le spese inerenti all’imposta di bollo del presente contratto.</w:t>
      </w:r>
    </w:p>
    <w:p w:rsidR="0058329D" w:rsidRDefault="0058329D" w:rsidP="0058329D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8329D" w:rsidRDefault="0058329D" w:rsidP="0058329D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Ai sensi degli artt. 1341 e 1342 del codice civile il comodatario dichiara di aver letto e di accettare integralmente il presente contratto.</w:t>
      </w:r>
    </w:p>
    <w:p w:rsidR="0058329D" w:rsidRDefault="0058329D" w:rsidP="0058329D">
      <w:pPr>
        <w:spacing w:line="220" w:lineRule="exact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8329D" w:rsidRDefault="0058329D" w:rsidP="0058329D">
      <w:pPr>
        <w:spacing w:line="220" w:lineRule="exac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Quarto,    ……………  /2020</w:t>
      </w:r>
    </w:p>
    <w:p w:rsidR="0058329D" w:rsidRDefault="0058329D" w:rsidP="0058329D">
      <w:pPr>
        <w:spacing w:line="220" w:lineRule="exact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Firma del comodatario                             </w:t>
      </w:r>
      <w:r>
        <w:rPr>
          <w:rFonts w:ascii="Times New Roman" w:hAnsi="Times New Roman" w:cs="Times New Roman"/>
          <w:b/>
        </w:rPr>
        <w:t xml:space="preserve">FIRMA del DSGA                                   </w:t>
      </w:r>
      <w:r>
        <w:rPr>
          <w:rFonts w:ascii="Times New Roman" w:eastAsia="Calibri" w:hAnsi="Times New Roman" w:cs="Times New Roman"/>
          <w:b/>
        </w:rPr>
        <w:t>Firma del comodante</w:t>
      </w:r>
      <w:r>
        <w:rPr>
          <w:rFonts w:ascii="Times New Roman" w:eastAsia="Calibri" w:hAnsi="Times New Roman" w:cs="Times New Roman"/>
          <w:b/>
        </w:rPr>
        <w:tab/>
      </w:r>
    </w:p>
    <w:p w:rsidR="0058329D" w:rsidRDefault="0058329D" w:rsidP="0058329D">
      <w:pPr>
        <w:spacing w:line="220" w:lineRule="exac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_______________________            _______________________                 ___________________________      _________________________</w:t>
      </w:r>
    </w:p>
    <w:p w:rsidR="00E5445F" w:rsidRPr="001E7767" w:rsidRDefault="00E5445F" w:rsidP="0058329D">
      <w:pPr>
        <w:spacing w:after="0"/>
        <w:ind w:left="7513" w:right="-143"/>
        <w:rPr>
          <w:b/>
          <w:sz w:val="20"/>
        </w:rPr>
      </w:pPr>
      <w:r w:rsidRPr="001E7767">
        <w:rPr>
          <w:b/>
          <w:sz w:val="20"/>
        </w:rPr>
        <w:t>IL DIRIGENTE SCOLASTICO</w:t>
      </w:r>
    </w:p>
    <w:p w:rsidR="00F92DA1" w:rsidRPr="0069322F" w:rsidRDefault="00F92DA1" w:rsidP="0069322F">
      <w:pPr>
        <w:tabs>
          <w:tab w:val="left" w:pos="5597"/>
        </w:tabs>
        <w:rPr>
          <w:rFonts w:ascii="Times New Roman" w:hAnsi="Times New Roman" w:cs="Times New Roman"/>
        </w:rPr>
      </w:pPr>
    </w:p>
    <w:sectPr w:rsidR="00F92DA1" w:rsidRPr="0069322F" w:rsidSect="003D48A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09A" w:rsidRDefault="00A1509A" w:rsidP="00F92DA1">
      <w:pPr>
        <w:spacing w:after="0" w:line="240" w:lineRule="auto"/>
      </w:pPr>
      <w:r>
        <w:separator/>
      </w:r>
    </w:p>
  </w:endnote>
  <w:endnote w:type="continuationSeparator" w:id="1">
    <w:p w:rsidR="00A1509A" w:rsidRDefault="00A1509A" w:rsidP="00F9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A41" w:rsidRPr="00D01F45" w:rsidRDefault="00504A41" w:rsidP="0069322F">
    <w:pPr>
      <w:pStyle w:val="Intestazione"/>
      <w:tabs>
        <w:tab w:val="left" w:pos="426"/>
      </w:tabs>
      <w:ind w:left="1416"/>
      <w:rPr>
        <w:rFonts w:cs="Arial"/>
        <w:spacing w:val="24"/>
        <w:sz w:val="14"/>
        <w:szCs w:val="14"/>
      </w:rPr>
    </w:pPr>
    <w:r w:rsidRPr="00D01F45">
      <w:rPr>
        <w:noProof/>
        <w:sz w:val="14"/>
        <w:szCs w:val="14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5607685</wp:posOffset>
          </wp:positionH>
          <wp:positionV relativeFrom="paragraph">
            <wp:posOffset>-36195</wp:posOffset>
          </wp:positionV>
          <wp:extent cx="573405" cy="573405"/>
          <wp:effectExtent l="0" t="0" r="0" b="0"/>
          <wp:wrapNone/>
          <wp:docPr id="11" name="Immagine 11" descr="Q r home Gobetti de Filip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Q r home Gobetti de Filip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01F45">
      <w:rPr>
        <w:rFonts w:cs="Arial"/>
        <w:spacing w:val="24"/>
        <w:sz w:val="14"/>
        <w:szCs w:val="14"/>
      </w:rPr>
      <w:t>Corso Italia, 166 – 80010 Quarto (NA) - Tel.: 081 876 10 22 – Fax: 081 806 05 85</w:t>
    </w:r>
  </w:p>
  <w:p w:rsidR="00504A41" w:rsidRPr="00D01F45" w:rsidRDefault="00504A41" w:rsidP="0069322F">
    <w:pPr>
      <w:pStyle w:val="Intestazione"/>
      <w:tabs>
        <w:tab w:val="left" w:pos="426"/>
      </w:tabs>
      <w:ind w:left="1416"/>
      <w:rPr>
        <w:rFonts w:cs="Arial"/>
        <w:color w:val="000000"/>
        <w:spacing w:val="28"/>
        <w:sz w:val="14"/>
        <w:szCs w:val="14"/>
      </w:rPr>
    </w:pPr>
    <w:r w:rsidRPr="00D01F45">
      <w:rPr>
        <w:rFonts w:cs="Arial"/>
        <w:color w:val="000000"/>
        <w:spacing w:val="28"/>
        <w:sz w:val="14"/>
        <w:szCs w:val="14"/>
      </w:rPr>
      <w:t xml:space="preserve">E_mail: </w:t>
    </w:r>
    <w:hyperlink r:id="rId2" w:history="1">
      <w:r w:rsidRPr="00D01F45">
        <w:rPr>
          <w:rStyle w:val="Collegamentoipertestuale"/>
          <w:rFonts w:cs="Arial"/>
          <w:color w:val="000000"/>
          <w:spacing w:val="28"/>
          <w:sz w:val="14"/>
          <w:szCs w:val="14"/>
        </w:rPr>
        <w:t>namm0a100c@istruzione.it</w:t>
      </w:r>
    </w:hyperlink>
    <w:r w:rsidRPr="00D01F45">
      <w:rPr>
        <w:rFonts w:cs="Arial"/>
        <w:color w:val="000000"/>
        <w:spacing w:val="28"/>
        <w:sz w:val="14"/>
        <w:szCs w:val="14"/>
      </w:rPr>
      <w:t xml:space="preserve"> – Cert.ta: namm0a100c@pec.istruzione.it</w:t>
    </w:r>
  </w:p>
  <w:p w:rsidR="00504A41" w:rsidRPr="00D01F45" w:rsidRDefault="00504A41" w:rsidP="0069322F">
    <w:pPr>
      <w:pStyle w:val="Intestazione"/>
      <w:tabs>
        <w:tab w:val="clear" w:pos="4819"/>
        <w:tab w:val="clear" w:pos="9638"/>
        <w:tab w:val="right" w:pos="13183"/>
      </w:tabs>
      <w:ind w:left="1416"/>
      <w:rPr>
        <w:rFonts w:cs="Arial"/>
        <w:spacing w:val="60"/>
        <w:sz w:val="14"/>
        <w:szCs w:val="14"/>
      </w:rPr>
    </w:pPr>
    <w:r w:rsidRPr="00D01F45">
      <w:rPr>
        <w:rFonts w:cs="Arial"/>
        <w:spacing w:val="60"/>
        <w:sz w:val="14"/>
        <w:szCs w:val="14"/>
      </w:rPr>
      <w:t>Codice Meccanografico: NAMM0A100C –  C.F. 96031060633</w:t>
    </w:r>
  </w:p>
  <w:p w:rsidR="00504A41" w:rsidRPr="00D01F45" w:rsidRDefault="00504A41" w:rsidP="0069322F">
    <w:pPr>
      <w:pStyle w:val="Intestazione"/>
      <w:tabs>
        <w:tab w:val="clear" w:pos="4819"/>
        <w:tab w:val="clear" w:pos="9638"/>
        <w:tab w:val="right" w:pos="13183"/>
      </w:tabs>
      <w:jc w:val="center"/>
      <w:rPr>
        <w:rFonts w:cs="Arial"/>
        <w:spacing w:val="60"/>
        <w:sz w:val="14"/>
        <w:szCs w:val="14"/>
      </w:rPr>
    </w:pPr>
    <w:r w:rsidRPr="00D01F45">
      <w:rPr>
        <w:rFonts w:cs="Arial"/>
        <w:spacing w:val="60"/>
        <w:sz w:val="14"/>
        <w:szCs w:val="14"/>
      </w:rPr>
      <w:t>http://www.gobettidefilippo.it</w:t>
    </w:r>
  </w:p>
  <w:p w:rsidR="00504A41" w:rsidRPr="0069322F" w:rsidRDefault="00504A41">
    <w:pPr>
      <w:pStyle w:val="Pidipagin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09A" w:rsidRDefault="00A1509A" w:rsidP="00F92DA1">
      <w:pPr>
        <w:spacing w:after="0" w:line="240" w:lineRule="auto"/>
      </w:pPr>
      <w:r>
        <w:separator/>
      </w:r>
    </w:p>
  </w:footnote>
  <w:footnote w:type="continuationSeparator" w:id="1">
    <w:p w:rsidR="00A1509A" w:rsidRDefault="00A1509A" w:rsidP="00F9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A41" w:rsidRDefault="00504A41">
    <w:pPr>
      <w:pStyle w:val="Intestazione"/>
    </w:pPr>
    <w:r>
      <w:rPr>
        <w:noProof/>
        <w:lang w:eastAsia="it-IT"/>
      </w:rPr>
      <w:drawing>
        <wp:inline distT="0" distB="0" distL="0" distR="0">
          <wp:extent cx="5689986" cy="1239178"/>
          <wp:effectExtent l="19050" t="0" r="5964" b="0"/>
          <wp:docPr id="1" name="Immagine 1" descr="C:\Users\Eliana\Desktop\AS 2018-2019\logo_gobetti2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iana\Desktop\AS 2018-2019\logo_gobetti2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0705" cy="123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hybridMultilevel"/>
    <w:tmpl w:val="62BBD95A"/>
    <w:lvl w:ilvl="0" w:tplc="FFFFFFFF">
      <w:start w:val="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3"/>
    <w:multiLevelType w:val="hybridMultilevel"/>
    <w:tmpl w:val="628C895C"/>
    <w:lvl w:ilvl="0" w:tplc="FFFFFFFF">
      <w:start w:val="2"/>
      <w:numFmt w:val="upperLetter"/>
      <w:lvlText w:val="%1)"/>
      <w:lvlJc w:val="left"/>
    </w:lvl>
    <w:lvl w:ilvl="1" w:tplc="FFFFFFFF">
      <w:start w:val="1"/>
      <w:numFmt w:val="bullet"/>
      <w:lvlText w:val="-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6B301E"/>
    <w:multiLevelType w:val="hybridMultilevel"/>
    <w:tmpl w:val="EEDAE9FA"/>
    <w:lvl w:ilvl="0" w:tplc="F01E5C86">
      <w:start w:val="1"/>
      <w:numFmt w:val="decimal"/>
      <w:lvlText w:val="%1."/>
      <w:lvlJc w:val="left"/>
      <w:pPr>
        <w:ind w:left="83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436C70"/>
    <w:multiLevelType w:val="hybridMultilevel"/>
    <w:tmpl w:val="E65AB914"/>
    <w:lvl w:ilvl="0" w:tplc="0410000F">
      <w:start w:val="12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56480D"/>
    <w:multiLevelType w:val="hybridMultilevel"/>
    <w:tmpl w:val="E2EACB8C"/>
    <w:lvl w:ilvl="0" w:tplc="42807552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spacing w:val="-25"/>
        <w:w w:val="99"/>
        <w:sz w:val="22"/>
        <w:szCs w:val="22"/>
        <w:lang w:val="it-IT" w:eastAsia="it-IT" w:bidi="it-IT"/>
      </w:rPr>
    </w:lvl>
    <w:lvl w:ilvl="1" w:tplc="4AA27C74">
      <w:numFmt w:val="bullet"/>
      <w:lvlText w:val="•"/>
      <w:lvlJc w:val="left"/>
      <w:pPr>
        <w:ind w:left="1454" w:hanging="360"/>
      </w:pPr>
      <w:rPr>
        <w:rFonts w:hint="default"/>
        <w:lang w:val="it-IT" w:eastAsia="it-IT" w:bidi="it-IT"/>
      </w:rPr>
    </w:lvl>
    <w:lvl w:ilvl="2" w:tplc="F334D628">
      <w:numFmt w:val="bullet"/>
      <w:lvlText w:val="•"/>
      <w:lvlJc w:val="left"/>
      <w:pPr>
        <w:ind w:left="2428" w:hanging="360"/>
      </w:pPr>
      <w:rPr>
        <w:rFonts w:hint="default"/>
        <w:lang w:val="it-IT" w:eastAsia="it-IT" w:bidi="it-IT"/>
      </w:rPr>
    </w:lvl>
    <w:lvl w:ilvl="3" w:tplc="54D6F94A">
      <w:numFmt w:val="bullet"/>
      <w:lvlText w:val="•"/>
      <w:lvlJc w:val="left"/>
      <w:pPr>
        <w:ind w:left="3402" w:hanging="360"/>
      </w:pPr>
      <w:rPr>
        <w:rFonts w:hint="default"/>
        <w:lang w:val="it-IT" w:eastAsia="it-IT" w:bidi="it-IT"/>
      </w:rPr>
    </w:lvl>
    <w:lvl w:ilvl="4" w:tplc="4E58FC8E">
      <w:numFmt w:val="bullet"/>
      <w:lvlText w:val="•"/>
      <w:lvlJc w:val="left"/>
      <w:pPr>
        <w:ind w:left="4376" w:hanging="360"/>
      </w:pPr>
      <w:rPr>
        <w:rFonts w:hint="default"/>
        <w:lang w:val="it-IT" w:eastAsia="it-IT" w:bidi="it-IT"/>
      </w:rPr>
    </w:lvl>
    <w:lvl w:ilvl="5" w:tplc="5AB2B560">
      <w:numFmt w:val="bullet"/>
      <w:lvlText w:val="•"/>
      <w:lvlJc w:val="left"/>
      <w:pPr>
        <w:ind w:left="5350" w:hanging="360"/>
      </w:pPr>
      <w:rPr>
        <w:rFonts w:hint="default"/>
        <w:lang w:val="it-IT" w:eastAsia="it-IT" w:bidi="it-IT"/>
      </w:rPr>
    </w:lvl>
    <w:lvl w:ilvl="6" w:tplc="D946D100">
      <w:numFmt w:val="bullet"/>
      <w:lvlText w:val="•"/>
      <w:lvlJc w:val="left"/>
      <w:pPr>
        <w:ind w:left="6324" w:hanging="360"/>
      </w:pPr>
      <w:rPr>
        <w:rFonts w:hint="default"/>
        <w:lang w:val="it-IT" w:eastAsia="it-IT" w:bidi="it-IT"/>
      </w:rPr>
    </w:lvl>
    <w:lvl w:ilvl="7" w:tplc="A892945E">
      <w:numFmt w:val="bullet"/>
      <w:lvlText w:val="•"/>
      <w:lvlJc w:val="left"/>
      <w:pPr>
        <w:ind w:left="7298" w:hanging="360"/>
      </w:pPr>
      <w:rPr>
        <w:rFonts w:hint="default"/>
        <w:lang w:val="it-IT" w:eastAsia="it-IT" w:bidi="it-IT"/>
      </w:rPr>
    </w:lvl>
    <w:lvl w:ilvl="8" w:tplc="4F4A4D78">
      <w:numFmt w:val="bullet"/>
      <w:lvlText w:val="•"/>
      <w:lvlJc w:val="left"/>
      <w:pPr>
        <w:ind w:left="8272" w:hanging="360"/>
      </w:pPr>
      <w:rPr>
        <w:rFonts w:hint="default"/>
        <w:lang w:val="it-IT" w:eastAsia="it-IT" w:bidi="it-IT"/>
      </w:rPr>
    </w:lvl>
  </w:abstractNum>
  <w:abstractNum w:abstractNumId="5">
    <w:nsid w:val="08E31CB4"/>
    <w:multiLevelType w:val="hybridMultilevel"/>
    <w:tmpl w:val="4DEA812C"/>
    <w:lvl w:ilvl="0" w:tplc="A53C91C8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>
    <w:nsid w:val="0D7D1BE2"/>
    <w:multiLevelType w:val="hybridMultilevel"/>
    <w:tmpl w:val="CA3621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B6C85"/>
    <w:multiLevelType w:val="multilevel"/>
    <w:tmpl w:val="0DD6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286B8A"/>
    <w:multiLevelType w:val="singleLevel"/>
    <w:tmpl w:val="22687BD6"/>
    <w:lvl w:ilvl="0">
      <w:start w:val="1"/>
      <w:numFmt w:val="upperLetter"/>
      <w:lvlText w:val="%1)"/>
      <w:legacy w:legacy="1" w:legacySpace="0" w:legacyIndent="360"/>
      <w:lvlJc w:val="left"/>
      <w:rPr>
        <w:rFonts w:ascii="Calibri" w:hAnsi="Calibri" w:hint="default"/>
      </w:rPr>
    </w:lvl>
  </w:abstractNum>
  <w:abstractNum w:abstractNumId="9">
    <w:nsid w:val="1C36745F"/>
    <w:multiLevelType w:val="hybridMultilevel"/>
    <w:tmpl w:val="C220EA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F5E6B"/>
    <w:multiLevelType w:val="hybridMultilevel"/>
    <w:tmpl w:val="C220EA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42227"/>
    <w:multiLevelType w:val="hybridMultilevel"/>
    <w:tmpl w:val="C81C8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7C735E"/>
    <w:multiLevelType w:val="hybridMultilevel"/>
    <w:tmpl w:val="608C3D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B0FE3"/>
    <w:multiLevelType w:val="hybridMultilevel"/>
    <w:tmpl w:val="1E68D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056764"/>
    <w:multiLevelType w:val="hybridMultilevel"/>
    <w:tmpl w:val="FCEA3398"/>
    <w:lvl w:ilvl="0" w:tplc="94C82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51488D"/>
    <w:multiLevelType w:val="hybridMultilevel"/>
    <w:tmpl w:val="26201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6C6A6A"/>
    <w:multiLevelType w:val="hybridMultilevel"/>
    <w:tmpl w:val="638C7D68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B47105"/>
    <w:multiLevelType w:val="hybridMultilevel"/>
    <w:tmpl w:val="EA9E5B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677EA2"/>
    <w:multiLevelType w:val="hybridMultilevel"/>
    <w:tmpl w:val="4C90A1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CA3600"/>
    <w:multiLevelType w:val="hybridMultilevel"/>
    <w:tmpl w:val="B636B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F11FC2"/>
    <w:multiLevelType w:val="singleLevel"/>
    <w:tmpl w:val="22687BD6"/>
    <w:lvl w:ilvl="0">
      <w:start w:val="1"/>
      <w:numFmt w:val="upperLetter"/>
      <w:lvlText w:val="%1)"/>
      <w:legacy w:legacy="1" w:legacySpace="0" w:legacyIndent="360"/>
      <w:lvlJc w:val="left"/>
      <w:rPr>
        <w:rFonts w:ascii="Calibri" w:hAnsi="Calibri" w:hint="default"/>
      </w:rPr>
    </w:lvl>
  </w:abstractNum>
  <w:abstractNum w:abstractNumId="21">
    <w:nsid w:val="379B6E4C"/>
    <w:multiLevelType w:val="multilevel"/>
    <w:tmpl w:val="33D8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A33D11"/>
    <w:multiLevelType w:val="hybridMultilevel"/>
    <w:tmpl w:val="D59A16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640FCF"/>
    <w:multiLevelType w:val="hybridMultilevel"/>
    <w:tmpl w:val="503EAB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01E84"/>
    <w:multiLevelType w:val="hybridMultilevel"/>
    <w:tmpl w:val="ECC4D926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4EF731F9"/>
    <w:multiLevelType w:val="hybridMultilevel"/>
    <w:tmpl w:val="DFF8C4D6"/>
    <w:lvl w:ilvl="0" w:tplc="BB0E8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D62B8E"/>
    <w:multiLevelType w:val="hybridMultilevel"/>
    <w:tmpl w:val="1DAE03D0"/>
    <w:lvl w:ilvl="0" w:tplc="0410000D">
      <w:start w:val="1"/>
      <w:numFmt w:val="bullet"/>
      <w:lvlText w:val=""/>
      <w:lvlJc w:val="left"/>
      <w:pPr>
        <w:ind w:left="14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7">
    <w:nsid w:val="64DD4691"/>
    <w:multiLevelType w:val="hybridMultilevel"/>
    <w:tmpl w:val="7004D968"/>
    <w:lvl w:ilvl="0" w:tplc="455C4D86">
      <w:numFmt w:val="bullet"/>
      <w:lvlText w:val="-"/>
      <w:lvlJc w:val="left"/>
      <w:pPr>
        <w:ind w:left="720" w:hanging="360"/>
      </w:pPr>
      <w:rPr>
        <w:rFonts w:ascii="Georgia" w:eastAsia="Comic Sans MS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544DB9"/>
    <w:multiLevelType w:val="multilevel"/>
    <w:tmpl w:val="CD08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20595C"/>
    <w:multiLevelType w:val="hybridMultilevel"/>
    <w:tmpl w:val="F618791A"/>
    <w:lvl w:ilvl="0" w:tplc="321A7A14">
      <w:start w:val="1"/>
      <w:numFmt w:val="decimal"/>
      <w:lvlText w:val="%1."/>
      <w:lvlJc w:val="left"/>
      <w:pPr>
        <w:ind w:left="810" w:hanging="45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78108F"/>
    <w:multiLevelType w:val="hybridMultilevel"/>
    <w:tmpl w:val="FEB29A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511E7"/>
    <w:multiLevelType w:val="hybridMultilevel"/>
    <w:tmpl w:val="52EEF336"/>
    <w:lvl w:ilvl="0" w:tplc="BEBCAD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5"/>
  </w:num>
  <w:num w:numId="5">
    <w:abstractNumId w:val="21"/>
  </w:num>
  <w:num w:numId="6">
    <w:abstractNumId w:val="28"/>
  </w:num>
  <w:num w:numId="7">
    <w:abstractNumId w:val="17"/>
  </w:num>
  <w:num w:numId="8">
    <w:abstractNumId w:val="12"/>
  </w:num>
  <w:num w:numId="9">
    <w:abstractNumId w:val="26"/>
  </w:num>
  <w:num w:numId="10">
    <w:abstractNumId w:val="30"/>
  </w:num>
  <w:num w:numId="11">
    <w:abstractNumId w:val="7"/>
  </w:num>
  <w:num w:numId="12">
    <w:abstractNumId w:val="24"/>
  </w:num>
  <w:num w:numId="13">
    <w:abstractNumId w:val="27"/>
  </w:num>
  <w:num w:numId="14">
    <w:abstractNumId w:val="0"/>
  </w:num>
  <w:num w:numId="15">
    <w:abstractNumId w:val="1"/>
  </w:num>
  <w:num w:numId="16">
    <w:abstractNumId w:val="23"/>
  </w:num>
  <w:num w:numId="17">
    <w:abstractNumId w:val="14"/>
  </w:num>
  <w:num w:numId="18">
    <w:abstractNumId w:val="15"/>
  </w:num>
  <w:num w:numId="19">
    <w:abstractNumId w:val="22"/>
  </w:num>
  <w:num w:numId="20">
    <w:abstractNumId w:val="20"/>
  </w:num>
  <w:num w:numId="21">
    <w:abstractNumId w:val="8"/>
  </w:num>
  <w:num w:numId="22">
    <w:abstractNumId w:val="18"/>
  </w:num>
  <w:num w:numId="23">
    <w:abstractNumId w:val="9"/>
  </w:num>
  <w:num w:numId="24">
    <w:abstractNumId w:val="10"/>
  </w:num>
  <w:num w:numId="25">
    <w:abstractNumId w:val="11"/>
  </w:num>
  <w:num w:numId="26">
    <w:abstractNumId w:val="13"/>
  </w:num>
  <w:num w:numId="27">
    <w:abstractNumId w:val="19"/>
  </w:num>
  <w:num w:numId="28">
    <w:abstractNumId w:val="31"/>
  </w:num>
  <w:num w:numId="29">
    <w:abstractNumId w:val="25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F92DA1"/>
    <w:rsid w:val="000134F7"/>
    <w:rsid w:val="000140D9"/>
    <w:rsid w:val="00017364"/>
    <w:rsid w:val="00035B70"/>
    <w:rsid w:val="0004076E"/>
    <w:rsid w:val="000C7C6D"/>
    <w:rsid w:val="000D58DB"/>
    <w:rsid w:val="000D78BD"/>
    <w:rsid w:val="00106D1A"/>
    <w:rsid w:val="001159D1"/>
    <w:rsid w:val="0013275C"/>
    <w:rsid w:val="00157A96"/>
    <w:rsid w:val="00162518"/>
    <w:rsid w:val="0017004F"/>
    <w:rsid w:val="00170C45"/>
    <w:rsid w:val="00196C10"/>
    <w:rsid w:val="001E7767"/>
    <w:rsid w:val="00220710"/>
    <w:rsid w:val="00245BB1"/>
    <w:rsid w:val="002D6624"/>
    <w:rsid w:val="002E1900"/>
    <w:rsid w:val="002E22BE"/>
    <w:rsid w:val="002E471F"/>
    <w:rsid w:val="002E6ED4"/>
    <w:rsid w:val="0034211A"/>
    <w:rsid w:val="003A1019"/>
    <w:rsid w:val="003D48A5"/>
    <w:rsid w:val="003E0A94"/>
    <w:rsid w:val="004127DE"/>
    <w:rsid w:val="00461056"/>
    <w:rsid w:val="00496C17"/>
    <w:rsid w:val="00504A41"/>
    <w:rsid w:val="005071B8"/>
    <w:rsid w:val="0051628B"/>
    <w:rsid w:val="00517008"/>
    <w:rsid w:val="00543126"/>
    <w:rsid w:val="005436E1"/>
    <w:rsid w:val="005461C4"/>
    <w:rsid w:val="005679D2"/>
    <w:rsid w:val="0058329D"/>
    <w:rsid w:val="00585AF8"/>
    <w:rsid w:val="005A5AF0"/>
    <w:rsid w:val="005C5D6D"/>
    <w:rsid w:val="005E5AF4"/>
    <w:rsid w:val="00636403"/>
    <w:rsid w:val="00676DF7"/>
    <w:rsid w:val="0069322F"/>
    <w:rsid w:val="006A7316"/>
    <w:rsid w:val="006E41CF"/>
    <w:rsid w:val="006E67D7"/>
    <w:rsid w:val="007304C8"/>
    <w:rsid w:val="007307C2"/>
    <w:rsid w:val="00741804"/>
    <w:rsid w:val="0074256C"/>
    <w:rsid w:val="007615AE"/>
    <w:rsid w:val="00770827"/>
    <w:rsid w:val="00793EC3"/>
    <w:rsid w:val="00825637"/>
    <w:rsid w:val="0087713D"/>
    <w:rsid w:val="008A4F21"/>
    <w:rsid w:val="008B763C"/>
    <w:rsid w:val="008C487F"/>
    <w:rsid w:val="008F037E"/>
    <w:rsid w:val="00904934"/>
    <w:rsid w:val="00912E15"/>
    <w:rsid w:val="00990989"/>
    <w:rsid w:val="009C7AE5"/>
    <w:rsid w:val="00A1509A"/>
    <w:rsid w:val="00A32797"/>
    <w:rsid w:val="00A372B2"/>
    <w:rsid w:val="00A52D1A"/>
    <w:rsid w:val="00AB6F3D"/>
    <w:rsid w:val="00AB76AA"/>
    <w:rsid w:val="00B104C1"/>
    <w:rsid w:val="00B8505C"/>
    <w:rsid w:val="00BB4C7B"/>
    <w:rsid w:val="00BE18DB"/>
    <w:rsid w:val="00C0369F"/>
    <w:rsid w:val="00C21995"/>
    <w:rsid w:val="00CB76CD"/>
    <w:rsid w:val="00D01F45"/>
    <w:rsid w:val="00D34A6E"/>
    <w:rsid w:val="00D623E7"/>
    <w:rsid w:val="00DA6E55"/>
    <w:rsid w:val="00DC577D"/>
    <w:rsid w:val="00E5445F"/>
    <w:rsid w:val="00EE6A1F"/>
    <w:rsid w:val="00F229EA"/>
    <w:rsid w:val="00F427DC"/>
    <w:rsid w:val="00F92DA1"/>
    <w:rsid w:val="00F9337C"/>
    <w:rsid w:val="00F935F7"/>
    <w:rsid w:val="00F945D2"/>
    <w:rsid w:val="00FB2D70"/>
    <w:rsid w:val="00FC0003"/>
    <w:rsid w:val="00FF4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48A5"/>
  </w:style>
  <w:style w:type="paragraph" w:styleId="Titolo1">
    <w:name w:val="heading 1"/>
    <w:basedOn w:val="Normale1"/>
    <w:next w:val="Normale1"/>
    <w:link w:val="Titolo1Carattere"/>
    <w:rsid w:val="00504A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link w:val="Titolo2Carattere"/>
    <w:rsid w:val="00504A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rsid w:val="00504A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link w:val="Titolo4Carattere"/>
    <w:rsid w:val="00504A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link w:val="Titolo5Carattere"/>
    <w:rsid w:val="00504A4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link w:val="Titolo6Carattere"/>
    <w:rsid w:val="00504A4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04A4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504A41"/>
    <w:rPr>
      <w:rFonts w:ascii="Times New Roman" w:eastAsia="Times New Roman" w:hAnsi="Times New Roman" w:cs="Times New Roman"/>
      <w:b/>
      <w:color w:val="000000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04A41"/>
    <w:rPr>
      <w:rFonts w:ascii="Times New Roman" w:eastAsia="Times New Roman" w:hAnsi="Times New Roman" w:cs="Times New Roman"/>
      <w:b/>
      <w:color w:val="000000"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04A41"/>
    <w:rPr>
      <w:rFonts w:ascii="Times New Roman" w:eastAsia="Times New Roman" w:hAnsi="Times New Roman" w:cs="Times New Roman"/>
      <w:b/>
      <w:color w:val="000000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04A41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04A41"/>
    <w:rPr>
      <w:rFonts w:ascii="Times New Roman" w:eastAsia="Times New Roman" w:hAnsi="Times New Roman" w:cs="Times New Roman"/>
      <w:b/>
      <w:color w:val="00000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04A41"/>
    <w:rPr>
      <w:rFonts w:ascii="Times New Roman" w:eastAsia="Times New Roman" w:hAnsi="Times New Roman" w:cs="Times New Roman"/>
      <w:b/>
      <w:color w:val="00000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92D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DA1"/>
  </w:style>
  <w:style w:type="paragraph" w:styleId="Pidipagina">
    <w:name w:val="footer"/>
    <w:basedOn w:val="Normale"/>
    <w:link w:val="PidipaginaCarattere"/>
    <w:uiPriority w:val="99"/>
    <w:unhideWhenUsed/>
    <w:rsid w:val="00F92D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DA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DA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92DA1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1E7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E7767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styleId="Enfasigrassetto">
    <w:name w:val="Strong"/>
    <w:basedOn w:val="Carpredefinitoparagrafo"/>
    <w:uiPriority w:val="22"/>
    <w:qFormat/>
    <w:rsid w:val="00793EC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134F7"/>
    <w:rPr>
      <w:color w:val="0000FF" w:themeColor="hyperlink"/>
      <w:u w:val="single"/>
    </w:rPr>
  </w:style>
  <w:style w:type="paragraph" w:styleId="Titolo">
    <w:name w:val="Title"/>
    <w:basedOn w:val="Normale1"/>
    <w:next w:val="Normale1"/>
    <w:link w:val="TitoloCarattere"/>
    <w:rsid w:val="00504A4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rsid w:val="00504A41"/>
    <w:rPr>
      <w:rFonts w:ascii="Times New Roman" w:eastAsia="Times New Roman" w:hAnsi="Times New Roman" w:cs="Times New Roman"/>
      <w:b/>
      <w:color w:val="000000"/>
      <w:sz w:val="72"/>
      <w:szCs w:val="72"/>
      <w:lang w:eastAsia="it-IT"/>
    </w:rPr>
  </w:style>
  <w:style w:type="paragraph" w:styleId="Sottotitolo">
    <w:name w:val="Subtitle"/>
    <w:basedOn w:val="Normale1"/>
    <w:next w:val="Normale1"/>
    <w:link w:val="SottotitoloCarattere"/>
    <w:rsid w:val="00504A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504A41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customStyle="1" w:styleId="Default">
    <w:name w:val="Default"/>
    <w:rsid w:val="00504A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03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544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mm0a100c@istruzione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</dc:creator>
  <cp:lastModifiedBy>Giuliana</cp:lastModifiedBy>
  <cp:revision>2</cp:revision>
  <dcterms:created xsi:type="dcterms:W3CDTF">2020-10-22T19:46:00Z</dcterms:created>
  <dcterms:modified xsi:type="dcterms:W3CDTF">2020-10-22T19:46:00Z</dcterms:modified>
</cp:coreProperties>
</file>