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B6" w:rsidRDefault="00ED2E14">
      <w:pPr>
        <w:pStyle w:val="Corpotesto"/>
        <w:spacing w:before="2"/>
        <w:rPr>
          <w:rFonts w:ascii="Times New Roman"/>
          <w:sz w:val="19"/>
        </w:rPr>
      </w:pPr>
      <w:r w:rsidRPr="00ED2E14">
        <w:rPr>
          <w:rFonts w:ascii="Times New Roman"/>
          <w:noProof/>
          <w:sz w:val="19"/>
          <w:lang w:bidi="ar-SA"/>
        </w:rPr>
        <w:drawing>
          <wp:inline distT="0" distB="0" distL="0" distR="0">
            <wp:extent cx="6120130" cy="1332855"/>
            <wp:effectExtent l="0" t="0" r="0" b="1270"/>
            <wp:docPr id="1" name="Immagine 1" descr="C:\Users\Eliana\Desktop\AS 2018-2019\logo_gobetti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na\Desktop\AS 2018-2019\logo_gobetti2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A35" w:rsidRDefault="004B6A35" w:rsidP="004B6A35">
      <w:pPr>
        <w:jc w:val="center"/>
        <w:rPr>
          <w:rFonts w:ascii="Times New Roman" w:hAnsi="Times New Roman" w:cs="Times New Roman"/>
          <w:i/>
          <w:sz w:val="16"/>
          <w:szCs w:val="16"/>
          <w:lang w:eastAsia="en-US"/>
        </w:rPr>
      </w:pPr>
    </w:p>
    <w:p w:rsidR="004B6A35" w:rsidRDefault="004B6A35" w:rsidP="004B6A35">
      <w:pPr>
        <w:rPr>
          <w:rFonts w:ascii="Times New Roman" w:hAnsi="Times New Roman" w:cs="Times New Roman"/>
          <w:lang w:eastAsia="en-US"/>
        </w:rPr>
      </w:pPr>
    </w:p>
    <w:p w:rsidR="003E02B6" w:rsidRDefault="004B6A35">
      <w:pPr>
        <w:pStyle w:val="Titolo11"/>
        <w:spacing w:before="59" w:line="243" w:lineRule="exact"/>
      </w:pPr>
      <w:r>
        <w:t>ALL.2</w:t>
      </w:r>
    </w:p>
    <w:p w:rsidR="003E02B6" w:rsidRDefault="004B6A35">
      <w:pPr>
        <w:pStyle w:val="Corpotesto"/>
        <w:spacing w:before="1"/>
        <w:ind w:right="198"/>
        <w:jc w:val="right"/>
      </w:pPr>
      <w:r>
        <w:t>AL DIRIGENTE SCOLASTICO</w:t>
      </w:r>
    </w:p>
    <w:p w:rsidR="003E02B6" w:rsidRDefault="003E02B6">
      <w:pPr>
        <w:pStyle w:val="Corpotesto"/>
        <w:spacing w:before="3"/>
        <w:rPr>
          <w:sz w:val="15"/>
        </w:rPr>
      </w:pPr>
    </w:p>
    <w:p w:rsidR="003E02B6" w:rsidRDefault="0077405D">
      <w:pPr>
        <w:pStyle w:val="Corpotesto"/>
        <w:spacing w:before="59" w:line="243" w:lineRule="exact"/>
        <w:ind w:left="232"/>
      </w:pPr>
      <w:r>
        <w:pict>
          <v:line id="_x0000_s1028" style="position:absolute;left:0;text-align:left;z-index:251659264;mso-position-horizontal-relative:page" from="132.45pt,13.9pt" to="475.75pt,13.9pt" strokeweight=".22817mm">
            <w10:wrap anchorx="page"/>
          </v:line>
        </w:pict>
      </w:r>
      <w:r w:rsidR="004B6A35">
        <w:t>Il/la sottoscritto/a</w:t>
      </w:r>
    </w:p>
    <w:p w:rsidR="003E02B6" w:rsidRDefault="004B6A35">
      <w:pPr>
        <w:pStyle w:val="Corpotesto"/>
        <w:tabs>
          <w:tab w:val="left" w:pos="2794"/>
          <w:tab w:val="left" w:pos="3619"/>
          <w:tab w:val="left" w:pos="4788"/>
          <w:tab w:val="left" w:pos="7060"/>
          <w:tab w:val="left" w:pos="7804"/>
          <w:tab w:val="left" w:pos="8373"/>
          <w:tab w:val="left" w:pos="8471"/>
          <w:tab w:val="left" w:pos="8557"/>
        </w:tabs>
        <w:ind w:left="232" w:right="1457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 Prov.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2"/>
        </w:rPr>
        <w:t xml:space="preserve"> </w:t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 servizio presso questa Istituzione scolastica in</w:t>
      </w:r>
      <w:r>
        <w:rPr>
          <w:spacing w:val="-28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,</w:t>
      </w:r>
    </w:p>
    <w:p w:rsidR="003E02B6" w:rsidRDefault="003E02B6">
      <w:pPr>
        <w:pStyle w:val="Corpotesto"/>
        <w:spacing w:before="12"/>
        <w:rPr>
          <w:sz w:val="19"/>
        </w:rPr>
      </w:pPr>
    </w:p>
    <w:p w:rsidR="003E02B6" w:rsidRDefault="004B6A35">
      <w:pPr>
        <w:pStyle w:val="Titolo11"/>
        <w:ind w:left="1814" w:right="1782"/>
        <w:jc w:val="center"/>
      </w:pPr>
      <w:r>
        <w:t>C H I E D E</w:t>
      </w:r>
    </w:p>
    <w:p w:rsidR="003E02B6" w:rsidRDefault="003E02B6">
      <w:pPr>
        <w:pStyle w:val="Corpotesto"/>
        <w:spacing w:before="1"/>
        <w:rPr>
          <w:b/>
        </w:rPr>
      </w:pPr>
    </w:p>
    <w:p w:rsidR="003E02B6" w:rsidRDefault="004B6A35">
      <w:pPr>
        <w:pStyle w:val="Corpotesto"/>
        <w:spacing w:line="244" w:lineRule="exact"/>
        <w:ind w:left="232"/>
      </w:pPr>
      <w:r>
        <w:t>di beneficiare dei permessi previsti dalla Legge 104/92 art. 33 e successive modificazioni in qualità di:</w:t>
      </w:r>
    </w:p>
    <w:p w:rsidR="003E02B6" w:rsidRDefault="004B6A35">
      <w:pPr>
        <w:pStyle w:val="Paragrafoelenco"/>
        <w:numPr>
          <w:ilvl w:val="0"/>
          <w:numId w:val="4"/>
        </w:numPr>
        <w:tabs>
          <w:tab w:val="left" w:pos="401"/>
        </w:tabs>
        <w:ind w:hanging="169"/>
        <w:rPr>
          <w:sz w:val="20"/>
        </w:rPr>
      </w:pPr>
      <w:r>
        <w:rPr>
          <w:sz w:val="20"/>
        </w:rPr>
        <w:t>genitore della persona disabile di età inferiore a tre</w:t>
      </w:r>
      <w:r>
        <w:rPr>
          <w:spacing w:val="-7"/>
          <w:sz w:val="20"/>
        </w:rPr>
        <w:t xml:space="preserve"> </w:t>
      </w:r>
      <w:r>
        <w:rPr>
          <w:sz w:val="20"/>
        </w:rPr>
        <w:t>anni;</w:t>
      </w:r>
    </w:p>
    <w:p w:rsidR="003E02B6" w:rsidRDefault="004B6A35">
      <w:pPr>
        <w:pStyle w:val="Paragrafoelenco"/>
        <w:numPr>
          <w:ilvl w:val="0"/>
          <w:numId w:val="4"/>
        </w:numPr>
        <w:tabs>
          <w:tab w:val="left" w:pos="401"/>
        </w:tabs>
        <w:spacing w:before="2" w:line="255" w:lineRule="exact"/>
        <w:ind w:hanging="169"/>
        <w:rPr>
          <w:sz w:val="20"/>
        </w:rPr>
      </w:pPr>
      <w:r>
        <w:rPr>
          <w:sz w:val="20"/>
        </w:rPr>
        <w:t>genitore della persona disabile di età superiore a tre</w:t>
      </w:r>
      <w:r>
        <w:rPr>
          <w:spacing w:val="-7"/>
          <w:sz w:val="20"/>
        </w:rPr>
        <w:t xml:space="preserve"> </w:t>
      </w:r>
      <w:r>
        <w:rPr>
          <w:sz w:val="20"/>
        </w:rPr>
        <w:t>anni;</w:t>
      </w:r>
    </w:p>
    <w:p w:rsidR="003E02B6" w:rsidRDefault="004B6A35">
      <w:pPr>
        <w:pStyle w:val="Paragrafoelenco"/>
        <w:numPr>
          <w:ilvl w:val="0"/>
          <w:numId w:val="4"/>
        </w:numPr>
        <w:tabs>
          <w:tab w:val="left" w:pos="401"/>
        </w:tabs>
        <w:spacing w:line="254" w:lineRule="exact"/>
        <w:ind w:hanging="169"/>
        <w:rPr>
          <w:sz w:val="20"/>
        </w:rPr>
      </w:pPr>
      <w:r>
        <w:rPr>
          <w:sz w:val="20"/>
        </w:rPr>
        <w:t>parente, affine o coniuge di una persona con</w:t>
      </w:r>
      <w:r>
        <w:rPr>
          <w:spacing w:val="-5"/>
          <w:sz w:val="20"/>
        </w:rPr>
        <w:t xml:space="preserve"> </w:t>
      </w:r>
      <w:r>
        <w:rPr>
          <w:sz w:val="20"/>
        </w:rPr>
        <w:t>disabilità;</w:t>
      </w:r>
    </w:p>
    <w:p w:rsidR="003E02B6" w:rsidRDefault="004B6A35">
      <w:pPr>
        <w:pStyle w:val="Paragrafoelenco"/>
        <w:numPr>
          <w:ilvl w:val="0"/>
          <w:numId w:val="4"/>
        </w:numPr>
        <w:tabs>
          <w:tab w:val="left" w:pos="401"/>
        </w:tabs>
        <w:spacing w:line="254" w:lineRule="exact"/>
        <w:ind w:hanging="169"/>
        <w:rPr>
          <w:sz w:val="20"/>
        </w:rPr>
      </w:pPr>
      <w:r>
        <w:rPr>
          <w:sz w:val="20"/>
        </w:rPr>
        <w:t>disabile lavoratore richiedente i</w:t>
      </w:r>
      <w:r>
        <w:rPr>
          <w:spacing w:val="-4"/>
          <w:sz w:val="20"/>
        </w:rPr>
        <w:t xml:space="preserve"> </w:t>
      </w:r>
      <w:r>
        <w:rPr>
          <w:sz w:val="20"/>
        </w:rPr>
        <w:t>permessi.</w:t>
      </w:r>
    </w:p>
    <w:p w:rsidR="003E02B6" w:rsidRDefault="004B6A35">
      <w:pPr>
        <w:pStyle w:val="Corpotesto"/>
        <w:spacing w:line="243" w:lineRule="exact"/>
        <w:ind w:left="232"/>
      </w:pPr>
      <w:r>
        <w:t>------------------------------------------------------------------------------------------------------------------------------------------------</w:t>
      </w:r>
    </w:p>
    <w:p w:rsidR="003E02B6" w:rsidRDefault="003E02B6">
      <w:pPr>
        <w:pStyle w:val="Corpotesto"/>
        <w:spacing w:before="11"/>
        <w:rPr>
          <w:sz w:val="19"/>
        </w:rPr>
      </w:pPr>
    </w:p>
    <w:p w:rsidR="003E02B6" w:rsidRDefault="004B6A35">
      <w:pPr>
        <w:pStyle w:val="Titolo11"/>
        <w:ind w:left="1814" w:right="1785"/>
        <w:jc w:val="center"/>
      </w:pPr>
      <w:r>
        <w:t>DICHIARAZIONE SOSTITUTIVA di CERTIFICAZIONI e DELL’ATTO DI NOTORIETA’</w:t>
      </w:r>
    </w:p>
    <w:p w:rsidR="003E02B6" w:rsidRDefault="004B6A35">
      <w:pPr>
        <w:pStyle w:val="Corpotesto"/>
        <w:spacing w:before="1"/>
        <w:ind w:left="3964" w:right="379" w:hanging="3531"/>
      </w:pPr>
      <w:r>
        <w:t>(Artt. 46 e 47 (R) T.U. delle disposizioni legislative e regolamentari in materia di documentazione amministrativa – D.P.R. 28/12/2000, n° 445)</w:t>
      </w:r>
    </w:p>
    <w:p w:rsidR="003E02B6" w:rsidRDefault="004B6A35">
      <w:pPr>
        <w:pStyle w:val="Corpotesto"/>
        <w:spacing w:before="1"/>
        <w:ind w:left="232" w:right="379"/>
      </w:pPr>
      <w:r>
        <w:t>A tal fine, consapevole delle responsabilità e delle pene stabilite dalla legge per false attestazioni e mendaci dichiarazioni, sotto la sua personale responsabilità,</w:t>
      </w:r>
    </w:p>
    <w:p w:rsidR="003E02B6" w:rsidRDefault="003E02B6">
      <w:pPr>
        <w:pStyle w:val="Corpotesto"/>
        <w:spacing w:before="12"/>
        <w:rPr>
          <w:sz w:val="19"/>
        </w:rPr>
      </w:pPr>
    </w:p>
    <w:p w:rsidR="003E02B6" w:rsidRDefault="004B6A35">
      <w:pPr>
        <w:pStyle w:val="Titolo11"/>
        <w:ind w:left="1814" w:right="1779"/>
        <w:jc w:val="center"/>
      </w:pPr>
      <w:r>
        <w:t>DICHIARA</w:t>
      </w:r>
    </w:p>
    <w:p w:rsidR="003E02B6" w:rsidRDefault="004B6A35">
      <w:pPr>
        <w:pStyle w:val="Paragrafoelenco"/>
        <w:numPr>
          <w:ilvl w:val="0"/>
          <w:numId w:val="3"/>
        </w:numPr>
        <w:tabs>
          <w:tab w:val="left" w:pos="574"/>
          <w:tab w:val="left" w:pos="5238"/>
          <w:tab w:val="left" w:pos="7158"/>
          <w:tab w:val="left" w:pos="7633"/>
          <w:tab w:val="left" w:pos="8208"/>
        </w:tabs>
        <w:ind w:right="328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l’ASL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nella</w:t>
      </w:r>
      <w:r>
        <w:rPr>
          <w:spacing w:val="-4"/>
          <w:sz w:val="20"/>
        </w:rPr>
        <w:t xml:space="preserve"> </w:t>
      </w:r>
      <w:r>
        <w:rPr>
          <w:sz w:val="20"/>
        </w:rPr>
        <w:t>seduta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ha riconosciuto la gravità dell’handicap (ai sensi dell’art. 3 comma 3 della Legge 104/1992),</w:t>
      </w:r>
      <w:r>
        <w:rPr>
          <w:spacing w:val="-8"/>
          <w:sz w:val="20"/>
        </w:rPr>
        <w:t xml:space="preserve"> </w:t>
      </w:r>
      <w:r>
        <w:rPr>
          <w:sz w:val="20"/>
        </w:rPr>
        <w:t>di:</w:t>
      </w:r>
    </w:p>
    <w:p w:rsidR="003E02B6" w:rsidRDefault="004B6A35">
      <w:pPr>
        <w:pStyle w:val="Corpotesto"/>
        <w:tabs>
          <w:tab w:val="left" w:pos="5063"/>
          <w:tab w:val="left" w:pos="8176"/>
        </w:tabs>
        <w:spacing w:line="243" w:lineRule="exact"/>
        <w:ind w:left="232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Grado di</w:t>
      </w:r>
      <w:r>
        <w:rPr>
          <w:spacing w:val="-7"/>
        </w:rPr>
        <w:t xml:space="preserve"> </w:t>
      </w:r>
      <w:r>
        <w:t xml:space="preserve">parentela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E02B6" w:rsidRDefault="004B6A35">
      <w:pPr>
        <w:pStyle w:val="Corpotesto"/>
        <w:tabs>
          <w:tab w:val="left" w:pos="4088"/>
          <w:tab w:val="left" w:pos="8385"/>
        </w:tabs>
        <w:spacing w:before="1" w:line="243" w:lineRule="exact"/>
        <w:ind w:left="232"/>
      </w:pPr>
      <w:r>
        <w:t>(data</w:t>
      </w:r>
      <w:r>
        <w:rPr>
          <w:spacing w:val="-4"/>
        </w:rPr>
        <w:t xml:space="preserve"> </w:t>
      </w:r>
      <w:r>
        <w:t>adozione/affido)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 e luogo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</w:p>
    <w:p w:rsidR="003E02B6" w:rsidRDefault="004B6A35">
      <w:pPr>
        <w:pStyle w:val="Corpotesto"/>
        <w:tabs>
          <w:tab w:val="left" w:pos="2719"/>
          <w:tab w:val="left" w:pos="7213"/>
        </w:tabs>
        <w:ind w:left="232" w:right="28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come risulta dalla certificazione che si</w:t>
      </w:r>
      <w:r>
        <w:rPr>
          <w:spacing w:val="-2"/>
        </w:rPr>
        <w:t xml:space="preserve"> </w:t>
      </w:r>
      <w:r>
        <w:t>allega.</w:t>
      </w:r>
    </w:p>
    <w:p w:rsidR="003E02B6" w:rsidRDefault="003E02B6">
      <w:pPr>
        <w:pStyle w:val="Corpotesto"/>
      </w:pPr>
    </w:p>
    <w:p w:rsidR="003E02B6" w:rsidRDefault="003E02B6">
      <w:pPr>
        <w:pStyle w:val="Corpotesto"/>
        <w:spacing w:before="12"/>
        <w:rPr>
          <w:sz w:val="19"/>
        </w:rPr>
      </w:pPr>
    </w:p>
    <w:p w:rsidR="003E02B6" w:rsidRDefault="004B6A35">
      <w:pPr>
        <w:pStyle w:val="Paragrafoelenco"/>
        <w:numPr>
          <w:ilvl w:val="0"/>
          <w:numId w:val="3"/>
        </w:numPr>
        <w:tabs>
          <w:tab w:val="left" w:pos="574"/>
        </w:tabs>
        <w:ind w:hanging="342"/>
        <w:rPr>
          <w:sz w:val="20"/>
        </w:rPr>
      </w:pPr>
      <w:r>
        <w:rPr>
          <w:sz w:val="20"/>
        </w:rPr>
        <w:t>che la famiglia anagrafica della persona per la quale vengono richiesti i permessi è così</w:t>
      </w:r>
      <w:r>
        <w:rPr>
          <w:spacing w:val="-21"/>
          <w:sz w:val="20"/>
        </w:rPr>
        <w:t xml:space="preserve"> </w:t>
      </w:r>
      <w:r>
        <w:rPr>
          <w:sz w:val="20"/>
        </w:rPr>
        <w:t>costituita: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2232"/>
        <w:gridCol w:w="2047"/>
        <w:gridCol w:w="2882"/>
      </w:tblGrid>
      <w:tr w:rsidR="003E02B6">
        <w:trPr>
          <w:trHeight w:val="489"/>
        </w:trPr>
        <w:tc>
          <w:tcPr>
            <w:tcW w:w="2616" w:type="dxa"/>
          </w:tcPr>
          <w:p w:rsidR="003E02B6" w:rsidRDefault="004B6A35">
            <w:pPr>
              <w:pStyle w:val="TableParagraph"/>
              <w:spacing w:before="122"/>
              <w:ind w:lef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Cognome e Nome</w:t>
            </w:r>
          </w:p>
        </w:tc>
        <w:tc>
          <w:tcPr>
            <w:tcW w:w="2232" w:type="dxa"/>
          </w:tcPr>
          <w:p w:rsidR="003E02B6" w:rsidRDefault="004B6A35">
            <w:pPr>
              <w:pStyle w:val="TableParagraph"/>
              <w:ind w:left="7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Luogo</w:t>
            </w:r>
          </w:p>
          <w:p w:rsidR="003E02B6" w:rsidRDefault="004B6A35">
            <w:pPr>
              <w:pStyle w:val="TableParagraph"/>
              <w:spacing w:before="1" w:line="224" w:lineRule="exact"/>
              <w:ind w:left="7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 data di nascita</w:t>
            </w:r>
          </w:p>
        </w:tc>
        <w:tc>
          <w:tcPr>
            <w:tcW w:w="2047" w:type="dxa"/>
          </w:tcPr>
          <w:p w:rsidR="003E02B6" w:rsidRDefault="004B6A35">
            <w:pPr>
              <w:pStyle w:val="TableParagraph"/>
              <w:spacing w:before="122"/>
              <w:ind w:lef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Rapporto di parentela</w:t>
            </w:r>
          </w:p>
        </w:tc>
        <w:tc>
          <w:tcPr>
            <w:tcW w:w="2882" w:type="dxa"/>
          </w:tcPr>
          <w:p w:rsidR="003E02B6" w:rsidRDefault="004B6A35">
            <w:pPr>
              <w:pStyle w:val="TableParagraph"/>
              <w:ind w:lef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(se lavoratore)</w:t>
            </w:r>
          </w:p>
          <w:p w:rsidR="003E02B6" w:rsidRDefault="004B6A35">
            <w:pPr>
              <w:pStyle w:val="TableParagraph"/>
              <w:spacing w:before="1" w:line="224" w:lineRule="exact"/>
              <w:ind w:lef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Dati del datore di lavoro</w:t>
            </w:r>
          </w:p>
        </w:tc>
      </w:tr>
      <w:tr w:rsidR="003E02B6">
        <w:trPr>
          <w:trHeight w:val="244"/>
        </w:trPr>
        <w:tc>
          <w:tcPr>
            <w:tcW w:w="2616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2B6">
        <w:trPr>
          <w:trHeight w:val="241"/>
        </w:trPr>
        <w:tc>
          <w:tcPr>
            <w:tcW w:w="2616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2B6">
        <w:trPr>
          <w:trHeight w:val="244"/>
        </w:trPr>
        <w:tc>
          <w:tcPr>
            <w:tcW w:w="2616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2B6">
        <w:trPr>
          <w:trHeight w:val="244"/>
        </w:trPr>
        <w:tc>
          <w:tcPr>
            <w:tcW w:w="2616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2B6">
        <w:trPr>
          <w:trHeight w:val="244"/>
        </w:trPr>
        <w:tc>
          <w:tcPr>
            <w:tcW w:w="2616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2B6">
        <w:trPr>
          <w:trHeight w:val="244"/>
        </w:trPr>
        <w:tc>
          <w:tcPr>
            <w:tcW w:w="2616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3E02B6" w:rsidRDefault="003E02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E02B6" w:rsidRDefault="003E02B6">
      <w:pPr>
        <w:pStyle w:val="Corpotesto"/>
        <w:spacing w:before="2"/>
      </w:pP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361"/>
        <w:rPr>
          <w:sz w:val="20"/>
        </w:rPr>
      </w:pPr>
      <w:r>
        <w:rPr>
          <w:sz w:val="20"/>
        </w:rPr>
        <w:t>nessun altro familiare beneficia dei permessi per lo stesso soggetto in situazione di disabilità</w:t>
      </w:r>
      <w:r>
        <w:rPr>
          <w:spacing w:val="-20"/>
          <w:sz w:val="20"/>
        </w:rPr>
        <w:t xml:space="preserve"> </w:t>
      </w:r>
      <w:r>
        <w:rPr>
          <w:sz w:val="20"/>
        </w:rPr>
        <w:t>grave;</w:t>
      </w:r>
    </w:p>
    <w:p w:rsidR="003E02B6" w:rsidRDefault="003E02B6">
      <w:pPr>
        <w:pStyle w:val="Corpotesto"/>
        <w:spacing w:before="11"/>
        <w:rPr>
          <w:sz w:val="19"/>
        </w:rPr>
      </w:pP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361"/>
        <w:rPr>
          <w:sz w:val="20"/>
        </w:rPr>
      </w:pPr>
      <w:r>
        <w:rPr>
          <w:sz w:val="20"/>
        </w:rPr>
        <w:t>l'altro</w:t>
      </w:r>
      <w:r>
        <w:rPr>
          <w:spacing w:val="-1"/>
          <w:sz w:val="20"/>
        </w:rPr>
        <w:t xml:space="preserve"> </w:t>
      </w:r>
      <w:r>
        <w:rPr>
          <w:sz w:val="20"/>
        </w:rPr>
        <w:t>genitore:</w:t>
      </w:r>
    </w:p>
    <w:p w:rsidR="003E02B6" w:rsidRDefault="004B6A35">
      <w:pPr>
        <w:pStyle w:val="Corpotesto"/>
        <w:spacing w:before="1"/>
        <w:ind w:left="232"/>
      </w:pPr>
      <w:r>
        <w:t>Sig./</w:t>
      </w:r>
      <w:proofErr w:type="spellStart"/>
      <w:r>
        <w:t>ra</w:t>
      </w:r>
      <w:proofErr w:type="spellEnd"/>
      <w:r>
        <w:rPr>
          <w:spacing w:val="-28"/>
        </w:rPr>
        <w:t xml:space="preserve"> </w:t>
      </w:r>
      <w:r>
        <w:t>……………………………………………………</w:t>
      </w:r>
      <w:proofErr w:type="gramStart"/>
      <w:r>
        <w:t>C.F</w:t>
      </w:r>
      <w:proofErr w:type="gramEnd"/>
      <w:r>
        <w:t>…………………………………………………….</w:t>
      </w:r>
    </w:p>
    <w:p w:rsidR="003E02B6" w:rsidRDefault="004B6A35">
      <w:pPr>
        <w:pStyle w:val="Corpotesto"/>
        <w:ind w:left="232"/>
      </w:pPr>
      <w:r>
        <w:t>non</w:t>
      </w:r>
      <w:r>
        <w:rPr>
          <w:spacing w:val="-10"/>
        </w:rPr>
        <w:t xml:space="preserve"> </w:t>
      </w:r>
      <w:r>
        <w:t>dipendente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dipendente</w:t>
      </w:r>
      <w:r>
        <w:rPr>
          <w:spacing w:val="-10"/>
        </w:rPr>
        <w:t xml:space="preserve"> </w:t>
      </w:r>
      <w:r>
        <w:t>presso…………………………………………………………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3E02B6" w:rsidRDefault="004B6A35">
      <w:pPr>
        <w:pStyle w:val="Corpotesto"/>
        <w:spacing w:before="1"/>
        <w:ind w:left="232"/>
      </w:pPr>
      <w:r>
        <w:t>beneficia dei permessi giornalieri per lo stesso figlio con disabilità grave alternativamente al sottoscritto/a e nel limite massimo mensile di tre giorni complessivi tra i due genitori;</w:t>
      </w: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3" w:lineRule="exact"/>
        <w:ind w:hanging="361"/>
        <w:rPr>
          <w:sz w:val="20"/>
        </w:rPr>
      </w:pPr>
      <w:r>
        <w:rPr>
          <w:sz w:val="20"/>
        </w:rPr>
        <w:t>il soggetto in situazione di disabilità grave con il quale sussiste un rapporto di parentela /affinità di 3°</w:t>
      </w:r>
      <w:r>
        <w:rPr>
          <w:spacing w:val="-33"/>
          <w:sz w:val="20"/>
        </w:rPr>
        <w:t xml:space="preserve"> </w:t>
      </w:r>
      <w:r>
        <w:rPr>
          <w:sz w:val="20"/>
        </w:rPr>
        <w:t>grado: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before="1" w:line="246" w:lineRule="exact"/>
        <w:ind w:hanging="361"/>
        <w:rPr>
          <w:sz w:val="20"/>
        </w:rPr>
      </w:pPr>
      <w:r>
        <w:rPr>
          <w:sz w:val="20"/>
        </w:rPr>
        <w:lastRenderedPageBreak/>
        <w:t>non è</w:t>
      </w:r>
      <w:r>
        <w:rPr>
          <w:spacing w:val="-2"/>
          <w:sz w:val="20"/>
        </w:rPr>
        <w:t xml:space="preserve"> </w:t>
      </w:r>
      <w:r>
        <w:rPr>
          <w:sz w:val="20"/>
        </w:rPr>
        <w:t>coniugato;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line="244" w:lineRule="exact"/>
        <w:ind w:hanging="361"/>
        <w:rPr>
          <w:sz w:val="20"/>
        </w:rPr>
      </w:pP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vedovo/a;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line="248" w:lineRule="exact"/>
        <w:ind w:hanging="361"/>
        <w:rPr>
          <w:sz w:val="20"/>
        </w:rPr>
      </w:pPr>
      <w:r>
        <w:rPr>
          <w:sz w:val="20"/>
        </w:rPr>
        <w:t>è coniugato ma il coniuge ha compiuto 65 anni di</w:t>
      </w:r>
      <w:r>
        <w:rPr>
          <w:spacing w:val="-8"/>
          <w:sz w:val="20"/>
        </w:rPr>
        <w:t xml:space="preserve"> </w:t>
      </w:r>
      <w:r>
        <w:rPr>
          <w:sz w:val="20"/>
        </w:rPr>
        <w:t>età;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before="56" w:line="248" w:lineRule="exact"/>
        <w:ind w:hanging="361"/>
        <w:rPr>
          <w:sz w:val="20"/>
        </w:rPr>
      </w:pPr>
      <w:r>
        <w:rPr>
          <w:sz w:val="20"/>
        </w:rPr>
        <w:t>è coniugato ma il coniuge è affetto da patologie</w:t>
      </w:r>
      <w:r>
        <w:rPr>
          <w:spacing w:val="-11"/>
          <w:sz w:val="20"/>
        </w:rPr>
        <w:t xml:space="preserve"> </w:t>
      </w:r>
      <w:r>
        <w:rPr>
          <w:sz w:val="20"/>
        </w:rPr>
        <w:t>invalidante;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line="245" w:lineRule="exact"/>
        <w:ind w:hanging="361"/>
        <w:rPr>
          <w:sz w:val="20"/>
        </w:rPr>
      </w:pPr>
      <w:r>
        <w:rPr>
          <w:sz w:val="20"/>
        </w:rPr>
        <w:t>è stato coniugato ma il coniuge è</w:t>
      </w:r>
      <w:r>
        <w:rPr>
          <w:spacing w:val="-5"/>
          <w:sz w:val="20"/>
        </w:rPr>
        <w:t xml:space="preserve"> </w:t>
      </w:r>
      <w:r>
        <w:rPr>
          <w:sz w:val="20"/>
        </w:rPr>
        <w:t>deceduto;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line="245" w:lineRule="exact"/>
        <w:ind w:hanging="361"/>
        <w:rPr>
          <w:sz w:val="20"/>
        </w:rPr>
      </w:pPr>
      <w:r>
        <w:rPr>
          <w:sz w:val="20"/>
        </w:rPr>
        <w:t>è separato legalmente o</w:t>
      </w:r>
      <w:r>
        <w:rPr>
          <w:spacing w:val="-3"/>
          <w:sz w:val="20"/>
        </w:rPr>
        <w:t xml:space="preserve"> </w:t>
      </w:r>
      <w:r>
        <w:rPr>
          <w:sz w:val="20"/>
        </w:rPr>
        <w:t>divorziato;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line="244" w:lineRule="exact"/>
        <w:ind w:hanging="361"/>
        <w:rPr>
          <w:sz w:val="20"/>
        </w:rPr>
      </w:pPr>
      <w:r>
        <w:rPr>
          <w:sz w:val="20"/>
        </w:rPr>
        <w:t>è coniugato ma in situazione di</w:t>
      </w:r>
      <w:r>
        <w:rPr>
          <w:spacing w:val="-2"/>
          <w:sz w:val="20"/>
        </w:rPr>
        <w:t xml:space="preserve"> </w:t>
      </w:r>
      <w:r>
        <w:rPr>
          <w:sz w:val="20"/>
        </w:rPr>
        <w:t>abbandono;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line="244" w:lineRule="exact"/>
        <w:ind w:hanging="361"/>
        <w:rPr>
          <w:sz w:val="20"/>
        </w:rPr>
      </w:pPr>
      <w:r>
        <w:rPr>
          <w:sz w:val="20"/>
        </w:rPr>
        <w:t>ha uno o entrambi i genitori</w:t>
      </w:r>
      <w:r>
        <w:rPr>
          <w:spacing w:val="-3"/>
          <w:sz w:val="20"/>
        </w:rPr>
        <w:t xml:space="preserve"> </w:t>
      </w:r>
      <w:r>
        <w:rPr>
          <w:sz w:val="20"/>
        </w:rPr>
        <w:t>deceduti,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line="245" w:lineRule="exact"/>
        <w:ind w:hanging="361"/>
        <w:rPr>
          <w:sz w:val="20"/>
        </w:rPr>
      </w:pPr>
      <w:r>
        <w:rPr>
          <w:sz w:val="20"/>
        </w:rPr>
        <w:t>ha uno o entrambi i genitori con più di 65 anni di</w:t>
      </w:r>
      <w:r>
        <w:rPr>
          <w:spacing w:val="-10"/>
          <w:sz w:val="20"/>
        </w:rPr>
        <w:t xml:space="preserve"> </w:t>
      </w:r>
      <w:r>
        <w:rPr>
          <w:sz w:val="20"/>
        </w:rPr>
        <w:t>età;</w:t>
      </w:r>
    </w:p>
    <w:p w:rsidR="003E02B6" w:rsidRDefault="004B6A35">
      <w:pPr>
        <w:pStyle w:val="Paragrafoelenco"/>
        <w:numPr>
          <w:ilvl w:val="1"/>
          <w:numId w:val="2"/>
        </w:numPr>
        <w:tabs>
          <w:tab w:val="left" w:pos="3443"/>
          <w:tab w:val="left" w:pos="3444"/>
        </w:tabs>
        <w:spacing w:line="248" w:lineRule="exact"/>
        <w:ind w:hanging="361"/>
        <w:rPr>
          <w:sz w:val="20"/>
        </w:rPr>
      </w:pPr>
      <w:r>
        <w:rPr>
          <w:sz w:val="20"/>
        </w:rPr>
        <w:t>ha uno o entrambi genitori affetti da patologia</w:t>
      </w:r>
      <w:r>
        <w:rPr>
          <w:spacing w:val="-7"/>
          <w:sz w:val="20"/>
        </w:rPr>
        <w:t xml:space="preserve"> </w:t>
      </w:r>
      <w:r>
        <w:rPr>
          <w:sz w:val="20"/>
        </w:rPr>
        <w:t>invalidante;</w:t>
      </w:r>
    </w:p>
    <w:p w:rsidR="003E02B6" w:rsidRDefault="003E02B6">
      <w:pPr>
        <w:pStyle w:val="Corpotesto"/>
        <w:spacing w:before="5"/>
        <w:rPr>
          <w:sz w:val="19"/>
        </w:rPr>
      </w:pP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right="271"/>
        <w:rPr>
          <w:sz w:val="20"/>
        </w:rPr>
      </w:pPr>
      <w:r>
        <w:rPr>
          <w:sz w:val="20"/>
        </w:rPr>
        <w:t>è consapevole che le agevolazioni sono uno strumento di assistenza del disabile e, pertanto il riconoscimento delle stesse comporta la conferma dell'impegno - morale oltre che giuridico - a prestare effettivamente la propria opera di</w:t>
      </w:r>
      <w:r>
        <w:rPr>
          <w:spacing w:val="-1"/>
          <w:sz w:val="20"/>
        </w:rPr>
        <w:t xml:space="preserve"> </w:t>
      </w:r>
      <w:r>
        <w:rPr>
          <w:sz w:val="20"/>
        </w:rPr>
        <w:t>assistenza;</w:t>
      </w: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right="915"/>
        <w:rPr>
          <w:sz w:val="20"/>
        </w:rPr>
      </w:pP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fruire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-3"/>
          <w:sz w:val="20"/>
        </w:rPr>
        <w:t xml:space="preserve"> </w:t>
      </w:r>
      <w:r>
        <w:rPr>
          <w:sz w:val="20"/>
        </w:rPr>
        <w:t>comporta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onere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l'amministrazione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un impegno di spesa pubblica che lo Stato e la collettività sopportano per l'effettiva tutela dei</w:t>
      </w:r>
      <w:r>
        <w:rPr>
          <w:spacing w:val="7"/>
          <w:sz w:val="20"/>
        </w:rPr>
        <w:t xml:space="preserve"> </w:t>
      </w:r>
      <w:r>
        <w:rPr>
          <w:sz w:val="20"/>
        </w:rPr>
        <w:t>disabili;</w:t>
      </w: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1"/>
        <w:ind w:right="544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situazione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3"/>
          <w:sz w:val="20"/>
        </w:rPr>
        <w:t xml:space="preserve"> </w:t>
      </w:r>
      <w:r>
        <w:rPr>
          <w:sz w:val="20"/>
        </w:rPr>
        <w:t>grave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ricoverato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tempo</w:t>
      </w:r>
      <w:r>
        <w:rPr>
          <w:spacing w:val="-3"/>
          <w:sz w:val="20"/>
        </w:rPr>
        <w:t xml:space="preserve"> </w:t>
      </w:r>
      <w:r>
        <w:rPr>
          <w:sz w:val="20"/>
        </w:rPr>
        <w:t>pieno,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eccezioni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3 della circolare del 3 dicembre 2010 n.</w:t>
      </w:r>
      <w:r>
        <w:rPr>
          <w:spacing w:val="-4"/>
          <w:sz w:val="20"/>
        </w:rPr>
        <w:t xml:space="preserve"> </w:t>
      </w:r>
      <w:r>
        <w:rPr>
          <w:sz w:val="20"/>
        </w:rPr>
        <w:t>155;</w:t>
      </w: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3"/>
        </w:tabs>
        <w:ind w:right="291"/>
        <w:jc w:val="both"/>
        <w:rPr>
          <w:sz w:val="20"/>
        </w:rPr>
      </w:pPr>
      <w:r>
        <w:rPr>
          <w:sz w:val="20"/>
        </w:rPr>
        <w:t>si impegna a comunicare tempestivamente ogni variazione della situazione di fatto e di diritto da cui consegua la perdita della legittimazione alle agevolazioni (decesso, revoca del riconoscimento dello stato di disabilità grave in caso di rivedibilità, ricovero a tempo</w:t>
      </w:r>
      <w:r>
        <w:rPr>
          <w:spacing w:val="-2"/>
          <w:sz w:val="20"/>
        </w:rPr>
        <w:t xml:space="preserve"> </w:t>
      </w:r>
      <w:r>
        <w:rPr>
          <w:sz w:val="20"/>
        </w:rPr>
        <w:t>pieno)</w:t>
      </w:r>
    </w:p>
    <w:p w:rsidR="003E02B6" w:rsidRDefault="003E02B6">
      <w:pPr>
        <w:pStyle w:val="Corpotesto"/>
        <w:spacing w:before="11"/>
        <w:rPr>
          <w:sz w:val="19"/>
        </w:rPr>
      </w:pPr>
    </w:p>
    <w:p w:rsidR="003E02B6" w:rsidRDefault="004B6A35">
      <w:pPr>
        <w:pStyle w:val="Corpotesto"/>
        <w:spacing w:before="1"/>
        <w:ind w:left="232"/>
      </w:pPr>
      <w:r>
        <w:t>Si allega:</w:t>
      </w:r>
    </w:p>
    <w:p w:rsidR="003E02B6" w:rsidRDefault="003E02B6">
      <w:pPr>
        <w:pStyle w:val="Corpotesto"/>
        <w:spacing w:before="1"/>
      </w:pPr>
    </w:p>
    <w:p w:rsidR="003E02B6" w:rsidRDefault="004B6A35">
      <w:pPr>
        <w:pStyle w:val="Paragrafoelenco"/>
        <w:numPr>
          <w:ilvl w:val="0"/>
          <w:numId w:val="2"/>
        </w:numPr>
        <w:tabs>
          <w:tab w:val="left" w:pos="639"/>
        </w:tabs>
        <w:ind w:right="579"/>
        <w:jc w:val="both"/>
        <w:rPr>
          <w:sz w:val="20"/>
        </w:rPr>
      </w:pPr>
      <w:r>
        <w:tab/>
      </w: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verbale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apposita</w:t>
      </w:r>
      <w:r>
        <w:rPr>
          <w:spacing w:val="-4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4"/>
          <w:sz w:val="20"/>
        </w:rPr>
        <w:t xml:space="preserve"> </w:t>
      </w:r>
      <w:r>
        <w:rPr>
          <w:sz w:val="20"/>
        </w:rPr>
        <w:t>Medica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all'art.</w:t>
      </w:r>
      <w:r>
        <w:rPr>
          <w:spacing w:val="-4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L.</w:t>
      </w:r>
      <w:r>
        <w:rPr>
          <w:spacing w:val="-3"/>
          <w:sz w:val="20"/>
        </w:rPr>
        <w:t xml:space="preserve"> </w:t>
      </w:r>
      <w:r>
        <w:rPr>
          <w:sz w:val="20"/>
        </w:rPr>
        <w:t>104/1992</w:t>
      </w:r>
      <w:r>
        <w:rPr>
          <w:spacing w:val="-5"/>
          <w:sz w:val="20"/>
        </w:rPr>
        <w:t xml:space="preserve"> </w:t>
      </w:r>
      <w:r>
        <w:rPr>
          <w:sz w:val="20"/>
        </w:rPr>
        <w:t>integrata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 dell'art. 20, comma 1, del D.L. n. 78/2009 convertito nella legge n. 102/2009 attestante lo stato di "disabilità grave"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dell'art.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104/1992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capo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necessita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assistenza.</w:t>
      </w: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right="346"/>
        <w:rPr>
          <w:sz w:val="20"/>
        </w:rPr>
      </w:pPr>
      <w:r>
        <w:rPr>
          <w:sz w:val="20"/>
        </w:rPr>
        <w:t>certificato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medico</w:t>
      </w:r>
      <w:r>
        <w:rPr>
          <w:spacing w:val="-4"/>
          <w:sz w:val="20"/>
        </w:rPr>
        <w:t xml:space="preserve"> </w:t>
      </w:r>
      <w:r>
        <w:rPr>
          <w:sz w:val="20"/>
        </w:rPr>
        <w:t>specialista</w:t>
      </w:r>
      <w:r>
        <w:rPr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patologia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affetto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assistere,</w:t>
      </w:r>
      <w:r>
        <w:rPr>
          <w:spacing w:val="-3"/>
          <w:sz w:val="20"/>
        </w:rPr>
        <w:t xml:space="preserve"> </w:t>
      </w:r>
      <w:r>
        <w:rPr>
          <w:sz w:val="20"/>
        </w:rPr>
        <w:t>se,</w:t>
      </w:r>
      <w:r>
        <w:rPr>
          <w:spacing w:val="-4"/>
          <w:sz w:val="20"/>
        </w:rPr>
        <w:t xml:space="preserve"> </w:t>
      </w:r>
      <w:r>
        <w:rPr>
          <w:sz w:val="20"/>
        </w:rPr>
        <w:t>trascorsi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giorni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proofErr w:type="gramEnd"/>
      <w:r>
        <w:rPr>
          <w:sz w:val="20"/>
        </w:rPr>
        <w:t xml:space="preserve"> caso di patologie oncologiche) o 90 giorni (per tutte le altre patologie) dalla presentazione dell'istanza per il riconoscimento dello stato di disabilità grave, non è stato ancora rilasciato il suddetto verbale della competente Commissione Medica (verbale da presentare non appena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disponibile)</w:t>
      </w: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right="650"/>
        <w:rPr>
          <w:sz w:val="20"/>
        </w:rPr>
      </w:pPr>
      <w:r>
        <w:rPr>
          <w:sz w:val="20"/>
        </w:rPr>
        <w:t>dichiarazione del soggetto in situazione di disabilità grave - ovvero del suo tutore legale, curatore o amministratore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(allegare</w:t>
      </w:r>
      <w:r>
        <w:rPr>
          <w:spacing w:val="-4"/>
          <w:sz w:val="20"/>
        </w:rPr>
        <w:t xml:space="preserve"> </w:t>
      </w: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nomina)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quale</w:t>
      </w:r>
      <w:r>
        <w:rPr>
          <w:spacing w:val="-2"/>
          <w:sz w:val="20"/>
        </w:rPr>
        <w:t xml:space="preserve"> </w:t>
      </w:r>
      <w:r>
        <w:rPr>
          <w:sz w:val="20"/>
        </w:rPr>
        <w:t>viene</w:t>
      </w:r>
      <w:r>
        <w:rPr>
          <w:spacing w:val="-5"/>
          <w:sz w:val="20"/>
        </w:rPr>
        <w:t xml:space="preserve"> </w:t>
      </w:r>
      <w:r>
        <w:rPr>
          <w:sz w:val="20"/>
        </w:rPr>
        <w:t>indicato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4"/>
          <w:sz w:val="20"/>
        </w:rPr>
        <w:t xml:space="preserve"> </w:t>
      </w:r>
      <w:r>
        <w:rPr>
          <w:sz w:val="20"/>
        </w:rPr>
        <w:t>che debba prestare l'assistenza prevista dai termini di</w:t>
      </w:r>
      <w:r>
        <w:rPr>
          <w:spacing w:val="-3"/>
          <w:sz w:val="20"/>
        </w:rPr>
        <w:t xml:space="preserve"> </w:t>
      </w:r>
      <w:r>
        <w:rPr>
          <w:sz w:val="20"/>
        </w:rPr>
        <w:t>legge.</w:t>
      </w: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right="303"/>
        <w:rPr>
          <w:sz w:val="20"/>
        </w:rPr>
      </w:pPr>
      <w:r>
        <w:rPr>
          <w:sz w:val="20"/>
        </w:rPr>
        <w:t>nei casi previsti, documentazione sanitaria attestante patologia invalidante rilasciata dal medico specialista del SSN o con esso convenzionato o dal medico di medicina generale o dalla struttura sanitaria nel caso di ricovero o intervento</w:t>
      </w:r>
      <w:r>
        <w:rPr>
          <w:spacing w:val="-1"/>
          <w:sz w:val="20"/>
        </w:rPr>
        <w:t xml:space="preserve"> </w:t>
      </w:r>
      <w:r>
        <w:rPr>
          <w:sz w:val="20"/>
        </w:rPr>
        <w:t>chirurgico.</w:t>
      </w:r>
    </w:p>
    <w:p w:rsidR="003E02B6" w:rsidRDefault="004B6A3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4" w:lineRule="exact"/>
        <w:ind w:hanging="361"/>
        <w:rPr>
          <w:sz w:val="20"/>
        </w:rPr>
      </w:pPr>
      <w:r>
        <w:rPr>
          <w:sz w:val="20"/>
        </w:rPr>
        <w:t>nei casi previsti, provvedimento da cui risulti lo stato giuridico di divorzio o di</w:t>
      </w:r>
      <w:r>
        <w:rPr>
          <w:spacing w:val="-15"/>
          <w:sz w:val="20"/>
        </w:rPr>
        <w:t xml:space="preserve"> </w:t>
      </w:r>
      <w:r>
        <w:rPr>
          <w:sz w:val="20"/>
        </w:rPr>
        <w:t>separazione.</w:t>
      </w:r>
    </w:p>
    <w:p w:rsidR="003E02B6" w:rsidRDefault="003E02B6">
      <w:pPr>
        <w:pStyle w:val="Corpotesto"/>
      </w:pPr>
    </w:p>
    <w:p w:rsidR="003E02B6" w:rsidRDefault="003E02B6">
      <w:pPr>
        <w:pStyle w:val="Corpotesto"/>
        <w:spacing w:before="1"/>
        <w:rPr>
          <w:sz w:val="15"/>
        </w:rPr>
      </w:pPr>
    </w:p>
    <w:p w:rsidR="003E02B6" w:rsidRDefault="004B6A35">
      <w:pPr>
        <w:pStyle w:val="Corpotesto"/>
        <w:spacing w:before="59"/>
        <w:ind w:left="7677"/>
      </w:pPr>
      <w:r>
        <w:t>Il/la Dichiarante</w:t>
      </w:r>
    </w:p>
    <w:p w:rsidR="003E02B6" w:rsidRDefault="0077405D">
      <w:pPr>
        <w:pStyle w:val="Corpotesto"/>
        <w:tabs>
          <w:tab w:val="left" w:pos="3090"/>
        </w:tabs>
        <w:ind w:left="232"/>
      </w:pPr>
      <w:r>
        <w:pict>
          <v:line id="_x0000_s1027" style="position:absolute;left:0;text-align:left;z-index:251660288;mso-position-horizontal-relative:page" from="339.85pt,10.95pt" to="494.05pt,10.95pt" strokeweight=".22817mm">
            <w10:wrap anchorx="page"/>
          </v:line>
        </w:pict>
      </w:r>
      <w:r w:rsidR="004B6A35">
        <w:t xml:space="preserve">Data </w:t>
      </w:r>
      <w:r w:rsidR="004B6A35">
        <w:rPr>
          <w:w w:val="99"/>
          <w:u w:val="single"/>
        </w:rPr>
        <w:t xml:space="preserve"> </w:t>
      </w:r>
      <w:r w:rsidR="004B6A35">
        <w:rPr>
          <w:u w:val="single"/>
        </w:rPr>
        <w:tab/>
      </w:r>
    </w:p>
    <w:p w:rsidR="003E02B6" w:rsidRDefault="003E02B6">
      <w:pPr>
        <w:pStyle w:val="Corpotesto"/>
        <w:spacing w:before="1"/>
        <w:rPr>
          <w:sz w:val="15"/>
        </w:rPr>
      </w:pPr>
    </w:p>
    <w:p w:rsidR="003E02B6" w:rsidRDefault="004B6A35">
      <w:pPr>
        <w:pStyle w:val="Titolo11"/>
        <w:spacing w:before="59"/>
        <w:ind w:right="283"/>
      </w:pPr>
      <w:r>
        <w:rPr>
          <w:u w:val="single"/>
        </w:rPr>
        <w:t>AVVERTENZA</w:t>
      </w:r>
      <w:r>
        <w:t>: il dichiarante decade dai benefici eventualmente conseguiti, a seguito del provvedimento emanato sulla base della dichiarazione non veritiera.</w:t>
      </w:r>
    </w:p>
    <w:p w:rsidR="003E02B6" w:rsidRDefault="003E02B6">
      <w:pPr>
        <w:pStyle w:val="Corpotesto"/>
        <w:rPr>
          <w:b/>
        </w:rPr>
      </w:pPr>
    </w:p>
    <w:p w:rsidR="003E02B6" w:rsidRDefault="003E02B6">
      <w:pPr>
        <w:pStyle w:val="Corpotesto"/>
        <w:rPr>
          <w:b/>
        </w:rPr>
      </w:pPr>
    </w:p>
    <w:p w:rsidR="003E02B6" w:rsidRDefault="004B6A35">
      <w:pPr>
        <w:pStyle w:val="Corpotesto"/>
        <w:spacing w:before="1"/>
        <w:ind w:left="1591"/>
      </w:pPr>
      <w:r>
        <w:t>(</w:t>
      </w:r>
      <w:r>
        <w:rPr>
          <w:vertAlign w:val="superscript"/>
        </w:rPr>
        <w:t>Spazio</w:t>
      </w:r>
      <w:r>
        <w:t xml:space="preserve"> </w:t>
      </w:r>
      <w:r>
        <w:rPr>
          <w:vertAlign w:val="superscript"/>
        </w:rPr>
        <w:t>riservato</w:t>
      </w:r>
      <w:r>
        <w:t xml:space="preserve"> </w:t>
      </w:r>
      <w:proofErr w:type="gramStart"/>
      <w:r>
        <w:rPr>
          <w:vertAlign w:val="superscript"/>
        </w:rPr>
        <w:t>all’ufficio)</w:t>
      </w:r>
      <w:r>
        <w:t>*</w:t>
      </w:r>
      <w:proofErr w:type="gramEnd"/>
      <w:r>
        <w:t>*******************************************</w:t>
      </w:r>
    </w:p>
    <w:p w:rsidR="003E02B6" w:rsidRDefault="003E02B6">
      <w:pPr>
        <w:pStyle w:val="Corpotesto"/>
        <w:rPr>
          <w:sz w:val="24"/>
        </w:rPr>
      </w:pPr>
    </w:p>
    <w:p w:rsidR="003E02B6" w:rsidRDefault="004B6A35">
      <w:pPr>
        <w:pStyle w:val="Corpotesto"/>
        <w:tabs>
          <w:tab w:val="left" w:pos="940"/>
        </w:tabs>
        <w:spacing w:before="197" w:line="243" w:lineRule="exact"/>
        <w:ind w:left="232"/>
      </w:pPr>
      <w:r>
        <w:rPr>
          <w:b/>
        </w:rPr>
        <w:t>VISTA</w:t>
      </w:r>
      <w:r>
        <w:rPr>
          <w:b/>
        </w:rPr>
        <w:tab/>
      </w:r>
      <w:r>
        <w:t>l’istanza di cui sopra e la documentazione</w:t>
      </w:r>
      <w:r>
        <w:rPr>
          <w:spacing w:val="-4"/>
        </w:rPr>
        <w:t xml:space="preserve"> </w:t>
      </w:r>
      <w:r>
        <w:t>allegata,</w:t>
      </w:r>
    </w:p>
    <w:p w:rsidR="003E02B6" w:rsidRDefault="004B6A35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43" w:lineRule="exact"/>
        <w:ind w:hanging="361"/>
        <w:rPr>
          <w:sz w:val="20"/>
        </w:rPr>
      </w:pPr>
      <w:r>
        <w:rPr>
          <w:sz w:val="20"/>
          <w:u w:val="single"/>
        </w:rPr>
        <w:t>si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autorizza</w:t>
      </w:r>
    </w:p>
    <w:p w:rsidR="003E02B6" w:rsidRDefault="004B6A35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1"/>
        <w:ind w:hanging="361"/>
        <w:rPr>
          <w:sz w:val="20"/>
        </w:rPr>
      </w:pPr>
      <w:r>
        <w:rPr>
          <w:sz w:val="20"/>
          <w:u w:val="single"/>
        </w:rPr>
        <w:t>non si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autorizza</w:t>
      </w:r>
    </w:p>
    <w:p w:rsidR="003E02B6" w:rsidRDefault="004B6A35">
      <w:pPr>
        <w:pStyle w:val="Corpotesto"/>
        <w:ind w:left="232"/>
      </w:pPr>
      <w:r>
        <w:t>la fruizione dei benefici previsti dalla Legge 104/92, art. 33 e successive modificazioni.</w:t>
      </w:r>
    </w:p>
    <w:p w:rsidR="003E02B6" w:rsidRDefault="003E02B6">
      <w:pPr>
        <w:pStyle w:val="Corpotesto"/>
        <w:spacing w:before="11"/>
        <w:rPr>
          <w:sz w:val="19"/>
        </w:rPr>
      </w:pPr>
    </w:p>
    <w:p w:rsidR="003E02B6" w:rsidRDefault="004B6A35">
      <w:pPr>
        <w:pStyle w:val="Corpotesto"/>
        <w:tabs>
          <w:tab w:val="left" w:pos="8096"/>
        </w:tabs>
        <w:ind w:left="232"/>
      </w:pPr>
      <w:r>
        <w:t>eventuale</w:t>
      </w:r>
      <w:r>
        <w:rPr>
          <w:spacing w:val="-13"/>
        </w:rPr>
        <w:t xml:space="preserve"> </w:t>
      </w:r>
      <w:r>
        <w:t>diniego: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E02B6" w:rsidRDefault="003E02B6">
      <w:pPr>
        <w:pStyle w:val="Corpotesto"/>
        <w:spacing w:before="2"/>
        <w:rPr>
          <w:sz w:val="15"/>
        </w:rPr>
      </w:pPr>
    </w:p>
    <w:p w:rsidR="003E02B6" w:rsidRDefault="004B6A35">
      <w:pPr>
        <w:pStyle w:val="Corpotesto"/>
        <w:spacing w:before="59"/>
        <w:ind w:left="5839"/>
      </w:pPr>
      <w:r>
        <w:t>IL DIRIGENTE SCOLASTICO</w:t>
      </w:r>
    </w:p>
    <w:p w:rsidR="003E02B6" w:rsidRDefault="0077405D" w:rsidP="004B6A35">
      <w:pPr>
        <w:pStyle w:val="Corpotesto"/>
        <w:tabs>
          <w:tab w:val="left" w:pos="2032"/>
        </w:tabs>
        <w:spacing w:before="1"/>
        <w:ind w:left="232"/>
        <w:rPr>
          <w:rFonts w:ascii="Times New Roman"/>
          <w:sz w:val="17"/>
        </w:rPr>
      </w:pPr>
      <w:r>
        <w:pict>
          <v:shape id="_x0000_s1026" style="position:absolute;left:0;text-align:left;margin-left:336.25pt;margin-top:11pt;width:124.35pt;height:.1pt;z-index:251661312;mso-position-horizontal-relative:page" coordorigin="6725,220" coordsize="2487,0" o:spt="100" adj="0,,0" path="m6725,220r1986,m8714,220r498,e" filled="f" strokeweight=".22817mm">
            <v:stroke joinstyle="round"/>
            <v:formulas/>
            <v:path arrowok="t" o:connecttype="segments"/>
            <w10:wrap anchorx="page"/>
          </v:shape>
        </w:pict>
      </w:r>
      <w:r>
        <w:t>QUARTO,</w:t>
      </w:r>
      <w:bookmarkStart w:id="0" w:name="_GoBack"/>
      <w:bookmarkEnd w:id="0"/>
      <w:r w:rsidR="004B6A35">
        <w:t xml:space="preserve"> </w:t>
      </w:r>
      <w:r w:rsidR="004B6A35">
        <w:rPr>
          <w:w w:val="99"/>
          <w:u w:val="single"/>
        </w:rPr>
        <w:t xml:space="preserve"> </w:t>
      </w:r>
      <w:r w:rsidR="004B6A35">
        <w:rPr>
          <w:u w:val="single"/>
        </w:rPr>
        <w:tab/>
      </w:r>
    </w:p>
    <w:sectPr w:rsidR="003E02B6" w:rsidSect="004B6A35">
      <w:pgSz w:w="11910" w:h="16840"/>
      <w:pgMar w:top="709" w:right="940" w:bottom="1135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DE2"/>
    <w:multiLevelType w:val="hybridMultilevel"/>
    <w:tmpl w:val="790414D0"/>
    <w:lvl w:ilvl="0" w:tplc="E4788FCA">
      <w:start w:val="1"/>
      <w:numFmt w:val="lowerLetter"/>
      <w:lvlText w:val="%1."/>
      <w:lvlJc w:val="left"/>
      <w:pPr>
        <w:ind w:left="573" w:hanging="341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9CE4767C">
      <w:numFmt w:val="bullet"/>
      <w:lvlText w:val="•"/>
      <w:lvlJc w:val="left"/>
      <w:pPr>
        <w:ind w:left="1528" w:hanging="341"/>
      </w:pPr>
      <w:rPr>
        <w:rFonts w:hint="default"/>
        <w:lang w:val="it-IT" w:eastAsia="it-IT" w:bidi="it-IT"/>
      </w:rPr>
    </w:lvl>
    <w:lvl w:ilvl="2" w:tplc="E884D702">
      <w:numFmt w:val="bullet"/>
      <w:lvlText w:val="•"/>
      <w:lvlJc w:val="left"/>
      <w:pPr>
        <w:ind w:left="2477" w:hanging="341"/>
      </w:pPr>
      <w:rPr>
        <w:rFonts w:hint="default"/>
        <w:lang w:val="it-IT" w:eastAsia="it-IT" w:bidi="it-IT"/>
      </w:rPr>
    </w:lvl>
    <w:lvl w:ilvl="3" w:tplc="150CB1F2">
      <w:numFmt w:val="bullet"/>
      <w:lvlText w:val="•"/>
      <w:lvlJc w:val="left"/>
      <w:pPr>
        <w:ind w:left="3425" w:hanging="341"/>
      </w:pPr>
      <w:rPr>
        <w:rFonts w:hint="default"/>
        <w:lang w:val="it-IT" w:eastAsia="it-IT" w:bidi="it-IT"/>
      </w:rPr>
    </w:lvl>
    <w:lvl w:ilvl="4" w:tplc="1B4EECC6">
      <w:numFmt w:val="bullet"/>
      <w:lvlText w:val="•"/>
      <w:lvlJc w:val="left"/>
      <w:pPr>
        <w:ind w:left="4374" w:hanging="341"/>
      </w:pPr>
      <w:rPr>
        <w:rFonts w:hint="default"/>
        <w:lang w:val="it-IT" w:eastAsia="it-IT" w:bidi="it-IT"/>
      </w:rPr>
    </w:lvl>
    <w:lvl w:ilvl="5" w:tplc="FC5A8CC0">
      <w:numFmt w:val="bullet"/>
      <w:lvlText w:val="•"/>
      <w:lvlJc w:val="left"/>
      <w:pPr>
        <w:ind w:left="5323" w:hanging="341"/>
      </w:pPr>
      <w:rPr>
        <w:rFonts w:hint="default"/>
        <w:lang w:val="it-IT" w:eastAsia="it-IT" w:bidi="it-IT"/>
      </w:rPr>
    </w:lvl>
    <w:lvl w:ilvl="6" w:tplc="3B06D064">
      <w:numFmt w:val="bullet"/>
      <w:lvlText w:val="•"/>
      <w:lvlJc w:val="left"/>
      <w:pPr>
        <w:ind w:left="6271" w:hanging="341"/>
      </w:pPr>
      <w:rPr>
        <w:rFonts w:hint="default"/>
        <w:lang w:val="it-IT" w:eastAsia="it-IT" w:bidi="it-IT"/>
      </w:rPr>
    </w:lvl>
    <w:lvl w:ilvl="7" w:tplc="2422A65E">
      <w:numFmt w:val="bullet"/>
      <w:lvlText w:val="•"/>
      <w:lvlJc w:val="left"/>
      <w:pPr>
        <w:ind w:left="7220" w:hanging="341"/>
      </w:pPr>
      <w:rPr>
        <w:rFonts w:hint="default"/>
        <w:lang w:val="it-IT" w:eastAsia="it-IT" w:bidi="it-IT"/>
      </w:rPr>
    </w:lvl>
    <w:lvl w:ilvl="8" w:tplc="1036316E">
      <w:numFmt w:val="bullet"/>
      <w:lvlText w:val="•"/>
      <w:lvlJc w:val="left"/>
      <w:pPr>
        <w:ind w:left="8169" w:hanging="341"/>
      </w:pPr>
      <w:rPr>
        <w:rFonts w:hint="default"/>
        <w:lang w:val="it-IT" w:eastAsia="it-IT" w:bidi="it-IT"/>
      </w:rPr>
    </w:lvl>
  </w:abstractNum>
  <w:abstractNum w:abstractNumId="1" w15:restartNumberingAfterBreak="0">
    <w:nsid w:val="08AD7424"/>
    <w:multiLevelType w:val="hybridMultilevel"/>
    <w:tmpl w:val="A84AB688"/>
    <w:lvl w:ilvl="0" w:tplc="1DC443E4">
      <w:numFmt w:val="bullet"/>
      <w:lvlText w:val=""/>
      <w:lvlJc w:val="left"/>
      <w:pPr>
        <w:ind w:left="59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037ADA74">
      <w:numFmt w:val="bullet"/>
      <w:lvlText w:val="o"/>
      <w:lvlJc w:val="left"/>
      <w:pPr>
        <w:ind w:left="3444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2" w:tplc="1B9450AC">
      <w:numFmt w:val="bullet"/>
      <w:lvlText w:val="•"/>
      <w:lvlJc w:val="left"/>
      <w:pPr>
        <w:ind w:left="4176" w:hanging="360"/>
      </w:pPr>
      <w:rPr>
        <w:rFonts w:hint="default"/>
        <w:lang w:val="it-IT" w:eastAsia="it-IT" w:bidi="it-IT"/>
      </w:rPr>
    </w:lvl>
    <w:lvl w:ilvl="3" w:tplc="4B825228">
      <w:numFmt w:val="bullet"/>
      <w:lvlText w:val="•"/>
      <w:lvlJc w:val="left"/>
      <w:pPr>
        <w:ind w:left="4912" w:hanging="360"/>
      </w:pPr>
      <w:rPr>
        <w:rFonts w:hint="default"/>
        <w:lang w:val="it-IT" w:eastAsia="it-IT" w:bidi="it-IT"/>
      </w:rPr>
    </w:lvl>
    <w:lvl w:ilvl="4" w:tplc="2E42269E">
      <w:numFmt w:val="bullet"/>
      <w:lvlText w:val="•"/>
      <w:lvlJc w:val="left"/>
      <w:pPr>
        <w:ind w:left="5648" w:hanging="360"/>
      </w:pPr>
      <w:rPr>
        <w:rFonts w:hint="default"/>
        <w:lang w:val="it-IT" w:eastAsia="it-IT" w:bidi="it-IT"/>
      </w:rPr>
    </w:lvl>
    <w:lvl w:ilvl="5" w:tplc="07B4C020">
      <w:numFmt w:val="bullet"/>
      <w:lvlText w:val="•"/>
      <w:lvlJc w:val="left"/>
      <w:pPr>
        <w:ind w:left="6385" w:hanging="360"/>
      </w:pPr>
      <w:rPr>
        <w:rFonts w:hint="default"/>
        <w:lang w:val="it-IT" w:eastAsia="it-IT" w:bidi="it-IT"/>
      </w:rPr>
    </w:lvl>
    <w:lvl w:ilvl="6" w:tplc="46582F20">
      <w:numFmt w:val="bullet"/>
      <w:lvlText w:val="•"/>
      <w:lvlJc w:val="left"/>
      <w:pPr>
        <w:ind w:left="7121" w:hanging="360"/>
      </w:pPr>
      <w:rPr>
        <w:rFonts w:hint="default"/>
        <w:lang w:val="it-IT" w:eastAsia="it-IT" w:bidi="it-IT"/>
      </w:rPr>
    </w:lvl>
    <w:lvl w:ilvl="7" w:tplc="34DEB812">
      <w:numFmt w:val="bullet"/>
      <w:lvlText w:val="•"/>
      <w:lvlJc w:val="left"/>
      <w:pPr>
        <w:ind w:left="7857" w:hanging="360"/>
      </w:pPr>
      <w:rPr>
        <w:rFonts w:hint="default"/>
        <w:lang w:val="it-IT" w:eastAsia="it-IT" w:bidi="it-IT"/>
      </w:rPr>
    </w:lvl>
    <w:lvl w:ilvl="8" w:tplc="1F4AC416">
      <w:numFmt w:val="bullet"/>
      <w:lvlText w:val="•"/>
      <w:lvlJc w:val="left"/>
      <w:pPr>
        <w:ind w:left="8593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C591C46"/>
    <w:multiLevelType w:val="hybridMultilevel"/>
    <w:tmpl w:val="DDE8B4DA"/>
    <w:lvl w:ilvl="0" w:tplc="96DCE92A">
      <w:numFmt w:val="bullet"/>
      <w:lvlText w:val="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8DA43E24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63B824E0">
      <w:numFmt w:val="bullet"/>
      <w:lvlText w:val="•"/>
      <w:lvlJc w:val="left"/>
      <w:pPr>
        <w:ind w:left="2781" w:hanging="360"/>
      </w:pPr>
      <w:rPr>
        <w:rFonts w:hint="default"/>
        <w:lang w:val="it-IT" w:eastAsia="it-IT" w:bidi="it-IT"/>
      </w:rPr>
    </w:lvl>
    <w:lvl w:ilvl="3" w:tplc="FB545C7E">
      <w:numFmt w:val="bullet"/>
      <w:lvlText w:val="•"/>
      <w:lvlJc w:val="left"/>
      <w:pPr>
        <w:ind w:left="3691" w:hanging="360"/>
      </w:pPr>
      <w:rPr>
        <w:rFonts w:hint="default"/>
        <w:lang w:val="it-IT" w:eastAsia="it-IT" w:bidi="it-IT"/>
      </w:rPr>
    </w:lvl>
    <w:lvl w:ilvl="4" w:tplc="B7B41276">
      <w:numFmt w:val="bullet"/>
      <w:lvlText w:val="•"/>
      <w:lvlJc w:val="left"/>
      <w:pPr>
        <w:ind w:left="4602" w:hanging="360"/>
      </w:pPr>
      <w:rPr>
        <w:rFonts w:hint="default"/>
        <w:lang w:val="it-IT" w:eastAsia="it-IT" w:bidi="it-IT"/>
      </w:rPr>
    </w:lvl>
    <w:lvl w:ilvl="5" w:tplc="AA1ECC44">
      <w:numFmt w:val="bullet"/>
      <w:lvlText w:val="•"/>
      <w:lvlJc w:val="left"/>
      <w:pPr>
        <w:ind w:left="5513" w:hanging="360"/>
      </w:pPr>
      <w:rPr>
        <w:rFonts w:hint="default"/>
        <w:lang w:val="it-IT" w:eastAsia="it-IT" w:bidi="it-IT"/>
      </w:rPr>
    </w:lvl>
    <w:lvl w:ilvl="6" w:tplc="04020F42">
      <w:numFmt w:val="bullet"/>
      <w:lvlText w:val="•"/>
      <w:lvlJc w:val="left"/>
      <w:pPr>
        <w:ind w:left="6423" w:hanging="360"/>
      </w:pPr>
      <w:rPr>
        <w:rFonts w:hint="default"/>
        <w:lang w:val="it-IT" w:eastAsia="it-IT" w:bidi="it-IT"/>
      </w:rPr>
    </w:lvl>
    <w:lvl w:ilvl="7" w:tplc="CAA80B58">
      <w:numFmt w:val="bullet"/>
      <w:lvlText w:val="•"/>
      <w:lvlJc w:val="left"/>
      <w:pPr>
        <w:ind w:left="7334" w:hanging="360"/>
      </w:pPr>
      <w:rPr>
        <w:rFonts w:hint="default"/>
        <w:lang w:val="it-IT" w:eastAsia="it-IT" w:bidi="it-IT"/>
      </w:rPr>
    </w:lvl>
    <w:lvl w:ilvl="8" w:tplc="A4980892">
      <w:numFmt w:val="bullet"/>
      <w:lvlText w:val="•"/>
      <w:lvlJc w:val="left"/>
      <w:pPr>
        <w:ind w:left="8245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0C07C86"/>
    <w:multiLevelType w:val="hybridMultilevel"/>
    <w:tmpl w:val="DC14930E"/>
    <w:lvl w:ilvl="0" w:tplc="FFFAD7A6">
      <w:numFmt w:val="bullet"/>
      <w:lvlText w:val=""/>
      <w:lvlJc w:val="left"/>
      <w:pPr>
        <w:ind w:left="400" w:hanging="168"/>
      </w:pPr>
      <w:rPr>
        <w:rFonts w:ascii="Symbol" w:eastAsia="Symbol" w:hAnsi="Symbol" w:cs="Symbol" w:hint="default"/>
        <w:b/>
        <w:bCs/>
        <w:w w:val="99"/>
        <w:sz w:val="20"/>
        <w:szCs w:val="20"/>
        <w:lang w:val="it-IT" w:eastAsia="it-IT" w:bidi="it-IT"/>
      </w:rPr>
    </w:lvl>
    <w:lvl w:ilvl="1" w:tplc="A712D6C0">
      <w:numFmt w:val="bullet"/>
      <w:lvlText w:val="•"/>
      <w:lvlJc w:val="left"/>
      <w:pPr>
        <w:ind w:left="1366" w:hanging="168"/>
      </w:pPr>
      <w:rPr>
        <w:rFonts w:hint="default"/>
        <w:lang w:val="it-IT" w:eastAsia="it-IT" w:bidi="it-IT"/>
      </w:rPr>
    </w:lvl>
    <w:lvl w:ilvl="2" w:tplc="24542706">
      <w:numFmt w:val="bullet"/>
      <w:lvlText w:val="•"/>
      <w:lvlJc w:val="left"/>
      <w:pPr>
        <w:ind w:left="2333" w:hanging="168"/>
      </w:pPr>
      <w:rPr>
        <w:rFonts w:hint="default"/>
        <w:lang w:val="it-IT" w:eastAsia="it-IT" w:bidi="it-IT"/>
      </w:rPr>
    </w:lvl>
    <w:lvl w:ilvl="3" w:tplc="98F093CA">
      <w:numFmt w:val="bullet"/>
      <w:lvlText w:val="•"/>
      <w:lvlJc w:val="left"/>
      <w:pPr>
        <w:ind w:left="3299" w:hanging="168"/>
      </w:pPr>
      <w:rPr>
        <w:rFonts w:hint="default"/>
        <w:lang w:val="it-IT" w:eastAsia="it-IT" w:bidi="it-IT"/>
      </w:rPr>
    </w:lvl>
    <w:lvl w:ilvl="4" w:tplc="0FA6C0D8">
      <w:numFmt w:val="bullet"/>
      <w:lvlText w:val="•"/>
      <w:lvlJc w:val="left"/>
      <w:pPr>
        <w:ind w:left="4266" w:hanging="168"/>
      </w:pPr>
      <w:rPr>
        <w:rFonts w:hint="default"/>
        <w:lang w:val="it-IT" w:eastAsia="it-IT" w:bidi="it-IT"/>
      </w:rPr>
    </w:lvl>
    <w:lvl w:ilvl="5" w:tplc="B55E4884">
      <w:numFmt w:val="bullet"/>
      <w:lvlText w:val="•"/>
      <w:lvlJc w:val="left"/>
      <w:pPr>
        <w:ind w:left="5233" w:hanging="168"/>
      </w:pPr>
      <w:rPr>
        <w:rFonts w:hint="default"/>
        <w:lang w:val="it-IT" w:eastAsia="it-IT" w:bidi="it-IT"/>
      </w:rPr>
    </w:lvl>
    <w:lvl w:ilvl="6" w:tplc="652A5BFE">
      <w:numFmt w:val="bullet"/>
      <w:lvlText w:val="•"/>
      <w:lvlJc w:val="left"/>
      <w:pPr>
        <w:ind w:left="6199" w:hanging="168"/>
      </w:pPr>
      <w:rPr>
        <w:rFonts w:hint="default"/>
        <w:lang w:val="it-IT" w:eastAsia="it-IT" w:bidi="it-IT"/>
      </w:rPr>
    </w:lvl>
    <w:lvl w:ilvl="7" w:tplc="78C0B948">
      <w:numFmt w:val="bullet"/>
      <w:lvlText w:val="•"/>
      <w:lvlJc w:val="left"/>
      <w:pPr>
        <w:ind w:left="7166" w:hanging="168"/>
      </w:pPr>
      <w:rPr>
        <w:rFonts w:hint="default"/>
        <w:lang w:val="it-IT" w:eastAsia="it-IT" w:bidi="it-IT"/>
      </w:rPr>
    </w:lvl>
    <w:lvl w:ilvl="8" w:tplc="AF280AEC">
      <w:numFmt w:val="bullet"/>
      <w:lvlText w:val="•"/>
      <w:lvlJc w:val="left"/>
      <w:pPr>
        <w:ind w:left="8133" w:hanging="16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E02B6"/>
    <w:rsid w:val="003D0F56"/>
    <w:rsid w:val="003E02B6"/>
    <w:rsid w:val="004B6A35"/>
    <w:rsid w:val="0077405D"/>
    <w:rsid w:val="00E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30ADDB"/>
  <w15:docId w15:val="{B37250E1-954E-47DC-883E-E531859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E02B6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02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E02B6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3E02B6"/>
    <w:pPr>
      <w:ind w:left="232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E02B6"/>
    <w:pPr>
      <w:ind w:left="592" w:hanging="361"/>
    </w:pPr>
  </w:style>
  <w:style w:type="paragraph" w:customStyle="1" w:styleId="TableParagraph">
    <w:name w:val="Table Paragraph"/>
    <w:basedOn w:val="Normale"/>
    <w:uiPriority w:val="1"/>
    <w:qFormat/>
    <w:rsid w:val="003E02B6"/>
    <w:rPr>
      <w:rFonts w:ascii="Book Antiqua" w:eastAsia="Book Antiqua" w:hAnsi="Book Antiqua" w:cs="Book 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A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A35"/>
    <w:rPr>
      <w:rFonts w:ascii="Tahoma" w:eastAsia="Calibri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4B6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mapy</dc:creator>
  <cp:lastModifiedBy>Bartolo Bianco</cp:lastModifiedBy>
  <cp:revision>3</cp:revision>
  <dcterms:created xsi:type="dcterms:W3CDTF">2020-09-04T04:48:00Z</dcterms:created>
  <dcterms:modified xsi:type="dcterms:W3CDTF">2020-09-08T05:52:00Z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2015-09-07T00:00:00Z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2019-09-08T00:00:00Z</vt:filetime>
  </property>
</Properties>
</file>